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9160" w14:textId="6BD5FB37" w:rsidR="009404AC" w:rsidRPr="00F02920" w:rsidRDefault="009404AC" w:rsidP="00EF4460">
      <w:pPr>
        <w:pStyle w:val="Heading1"/>
        <w:rPr>
          <w:b/>
          <w:bCs/>
          <w:color w:val="000000"/>
          <w:kern w:val="0"/>
          <w:sz w:val="32"/>
          <w:szCs w:val="32"/>
          <w:lang w:bidi="he-IL"/>
          <w14:ligatures w14:val="none"/>
        </w:rPr>
      </w:pPr>
      <w:r w:rsidRPr="009404AC">
        <w:rPr>
          <w:b/>
          <w:bCs/>
          <w:color w:val="000000"/>
          <w:kern w:val="0"/>
          <w:sz w:val="32"/>
          <w:szCs w:val="32"/>
          <w:lang w:bidi="he-IL"/>
          <w14:ligatures w14:val="none"/>
        </w:rPr>
        <w:t>PARENTING AND THE 10 COMMANDMENTS</w:t>
      </w:r>
    </w:p>
    <w:p w14:paraId="3C74FD84" w14:textId="1C6A41C1" w:rsidR="00EF4460" w:rsidRPr="00EF4460" w:rsidRDefault="00B127C0" w:rsidP="00EF4460">
      <w:pPr>
        <w:spacing w:after="120"/>
        <w:jc w:val="center"/>
        <w:rPr>
          <w:rFonts w:asciiTheme="majorBidi" w:hAnsiTheme="majorBidi" w:cstheme="majorBidi"/>
          <w:color w:val="000000"/>
          <w:kern w:val="0"/>
          <w:sz w:val="28"/>
          <w:szCs w:val="28"/>
          <w:lang w:bidi="he-IL"/>
          <w14:ligatures w14:val="none"/>
        </w:rPr>
      </w:pPr>
      <w:r w:rsidRPr="00B127C0">
        <w:rPr>
          <w:rFonts w:asciiTheme="majorBidi" w:hAnsiTheme="majorBidi" w:cstheme="majorBidi"/>
          <w:color w:val="000000"/>
          <w:kern w:val="0"/>
          <w:sz w:val="28"/>
          <w:szCs w:val="28"/>
          <w:lang w:bidi="he-IL"/>
          <w14:ligatures w14:val="none"/>
        </w:rPr>
        <w:t>Dr. Diane Poythress</w:t>
      </w:r>
      <w:r w:rsidRPr="00B127C0">
        <w:rPr>
          <w:rFonts w:asciiTheme="majorBidi" w:hAnsiTheme="majorBidi" w:cstheme="majorBidi"/>
          <w:color w:val="000000"/>
          <w:kern w:val="0"/>
          <w:sz w:val="28"/>
          <w:szCs w:val="28"/>
          <w:lang w:bidi="he-IL"/>
          <w14:ligatures w14:val="none"/>
        </w:rPr>
        <w:t xml:space="preserve"> </w:t>
      </w:r>
    </w:p>
    <w:p w14:paraId="6F2E8937" w14:textId="77777777" w:rsidR="00EF4460" w:rsidRDefault="00EF4460" w:rsidP="00EF4460">
      <w:pPr>
        <w:pStyle w:val="Standard"/>
      </w:pPr>
    </w:p>
    <w:p w14:paraId="67530222" w14:textId="77777777" w:rsidR="00EF4460" w:rsidRDefault="00EF4460" w:rsidP="00EF4460">
      <w:pPr>
        <w:pStyle w:val="Standard"/>
        <w:spacing w:after="120"/>
        <w:ind w:firstLineChars="200" w:firstLine="480"/>
      </w:pPr>
      <w:r>
        <w:tab/>
        <w:t xml:space="preserve">Many years ago I was taught a picture method of memorizing the 10 commandments which I will share with you.  </w:t>
      </w:r>
    </w:p>
    <w:p w14:paraId="7685B5A1" w14:textId="1BE9B1CE" w:rsidR="00EF4460" w:rsidRDefault="00EF4460" w:rsidP="00EF4460">
      <w:pPr>
        <w:pStyle w:val="Standard"/>
        <w:numPr>
          <w:ilvl w:val="0"/>
          <w:numId w:val="23"/>
        </w:numPr>
        <w:spacing w:after="120"/>
      </w:pPr>
      <w:r>
        <w:t>You shall have no other gods before Me.  God is “Number One.”</w:t>
      </w:r>
    </w:p>
    <w:p w14:paraId="0295D52E" w14:textId="1CE246FD" w:rsidR="00EF4460" w:rsidRDefault="00EF4460" w:rsidP="00EF4460">
      <w:pPr>
        <w:pStyle w:val="Standard"/>
        <w:numPr>
          <w:ilvl w:val="0"/>
          <w:numId w:val="23"/>
        </w:numPr>
        <w:spacing w:after="120"/>
      </w:pPr>
      <w:r>
        <w:t>You shall not make for yourself an idol nor bow down to worship it. This is a little guy on his knees bowing down in worship.</w:t>
      </w:r>
    </w:p>
    <w:p w14:paraId="49200A92" w14:textId="2FCA26BC" w:rsidR="00EF4460" w:rsidRDefault="00EF4460" w:rsidP="00EF4460">
      <w:pPr>
        <w:pStyle w:val="Standard"/>
        <w:numPr>
          <w:ilvl w:val="0"/>
          <w:numId w:val="23"/>
        </w:numPr>
        <w:spacing w:after="120"/>
      </w:pPr>
      <w:r>
        <w:t>You shall not take the name of the Lord your God in vain.  Turn the 3 sideways and it can be the letter “M” as in  the word “naMe  or “mingze” as in pinyin</w:t>
      </w:r>
    </w:p>
    <w:p w14:paraId="6D425A1B" w14:textId="793CD76E" w:rsidR="00EF4460" w:rsidRDefault="00EF4460" w:rsidP="00EF4460">
      <w:pPr>
        <w:pStyle w:val="Standard"/>
        <w:numPr>
          <w:ilvl w:val="0"/>
          <w:numId w:val="23"/>
        </w:numPr>
        <w:spacing w:after="120"/>
      </w:pPr>
      <w:r>
        <w:t>Remember the sabbath day by keeping it holy.  A 4 can become a church pew with a person sitting on it in prayer.</w:t>
      </w:r>
    </w:p>
    <w:p w14:paraId="2587B133" w14:textId="2E218EB3" w:rsidR="00EF4460" w:rsidRDefault="00EF4460" w:rsidP="00EF4460">
      <w:pPr>
        <w:pStyle w:val="Standard"/>
        <w:numPr>
          <w:ilvl w:val="0"/>
          <w:numId w:val="23"/>
        </w:numPr>
        <w:spacing w:after="120"/>
      </w:pPr>
      <w:r>
        <w:t>Honor your father and your mother.  You can make the number 5 into a pregnant mother.</w:t>
      </w:r>
    </w:p>
    <w:p w14:paraId="61A5C0E0" w14:textId="586C268B" w:rsidR="00EF4460" w:rsidRDefault="00EF4460" w:rsidP="00EF4460">
      <w:pPr>
        <w:pStyle w:val="Standard"/>
        <w:numPr>
          <w:ilvl w:val="0"/>
          <w:numId w:val="23"/>
        </w:numPr>
        <w:spacing w:after="120"/>
      </w:pPr>
      <w:r>
        <w:t>You shall not murder. Turn the 6 on its side and it becomes a gun.</w:t>
      </w:r>
    </w:p>
    <w:p w14:paraId="2EE538ED" w14:textId="480F8135" w:rsidR="00EF4460" w:rsidRDefault="00EF4460" w:rsidP="00EF4460">
      <w:pPr>
        <w:pStyle w:val="Standard"/>
        <w:numPr>
          <w:ilvl w:val="0"/>
          <w:numId w:val="23"/>
        </w:numPr>
        <w:spacing w:after="120"/>
      </w:pPr>
      <w:r>
        <w:t>You shall not commit adultery. Make dotted connections to turn the 7 into the letter A for adultery. Perhaps to adjust this for Mandarin pinyin, you could make the 7 into a “J” for jian\ yin/</w:t>
      </w:r>
    </w:p>
    <w:p w14:paraId="2AC5B6FD" w14:textId="15DC9883" w:rsidR="00EF4460" w:rsidRDefault="00EF4460" w:rsidP="00EF4460">
      <w:pPr>
        <w:pStyle w:val="Standard"/>
        <w:numPr>
          <w:ilvl w:val="0"/>
          <w:numId w:val="23"/>
        </w:numPr>
        <w:spacing w:after="120"/>
      </w:pPr>
      <w:r>
        <w:t>You shall not steal. An 8 on its side becomes a bandit’s mask.</w:t>
      </w:r>
    </w:p>
    <w:p w14:paraId="7E09C80C" w14:textId="4AD38D4A" w:rsidR="00EF4460" w:rsidRDefault="00EF4460" w:rsidP="00EF4460">
      <w:pPr>
        <w:pStyle w:val="Standard"/>
        <w:numPr>
          <w:ilvl w:val="0"/>
          <w:numId w:val="23"/>
        </w:numPr>
        <w:spacing w:after="120"/>
      </w:pPr>
      <w:r>
        <w:t>You shall not bear false testimony against your neighbor.  The 9 become a mouth with words coming out of it.</w:t>
      </w:r>
    </w:p>
    <w:p w14:paraId="584C60C8" w14:textId="30E03676" w:rsidR="00EF4460" w:rsidRDefault="00EF4460" w:rsidP="00EF4460">
      <w:pPr>
        <w:pStyle w:val="Standard"/>
        <w:numPr>
          <w:ilvl w:val="0"/>
          <w:numId w:val="23"/>
        </w:numPr>
        <w:spacing w:after="120"/>
      </w:pPr>
      <w:r>
        <w:t>You shall not covet.  The number 1 becomes a baseball bat and the 0 becomes a baseball. You should not covet either things that belong to others nor their abilities.</w:t>
      </w:r>
    </w:p>
    <w:p w14:paraId="0529AC35" w14:textId="77777777" w:rsidR="00EF4460" w:rsidRDefault="00EF4460" w:rsidP="00EF4460">
      <w:pPr>
        <w:pStyle w:val="Standard"/>
        <w:spacing w:after="120"/>
        <w:ind w:firstLineChars="200" w:firstLine="480"/>
      </w:pPr>
      <w:r>
        <w:t>This is just an easy way to teach children, and even ourselves, each of the commandments.</w:t>
      </w:r>
    </w:p>
    <w:p w14:paraId="2AC00EAC" w14:textId="77777777" w:rsidR="00EF4460" w:rsidRDefault="00EF4460" w:rsidP="00EF4460">
      <w:pPr>
        <w:pStyle w:val="Standard"/>
        <w:spacing w:after="120"/>
        <w:ind w:firstLineChars="200" w:firstLine="480"/>
      </w:pPr>
      <w:r>
        <w:t xml:space="preserve">   Why did God give us the 10 commandments?  In fact, why did He give us any laws?  Isn’t it enough just to be born again? The simple answer is God loves us. The commandments are an expression of that love to us and our obedience is an expression of love to him.  Jesus said in John 14:15,”If you love Me, you will obey my commandments.” If I tell my child not to stick his finger in the electrical outlet, it is because I love him.  The law is given out of love.</w:t>
      </w:r>
    </w:p>
    <w:p w14:paraId="24FFB6C6" w14:textId="77777777" w:rsidR="00EF4460" w:rsidRDefault="00EF4460" w:rsidP="00EF4460">
      <w:pPr>
        <w:pStyle w:val="Standard"/>
        <w:spacing w:after="120"/>
        <w:ind w:firstLineChars="200" w:firstLine="480"/>
      </w:pPr>
      <w:r>
        <w:t xml:space="preserve">     Classically, there are three ways God uses the law.</w:t>
      </w:r>
    </w:p>
    <w:p w14:paraId="01139F0D" w14:textId="7AC1743B" w:rsidR="00EF4460" w:rsidRDefault="00EF4460" w:rsidP="00EF4460">
      <w:pPr>
        <w:pStyle w:val="Standard"/>
        <w:numPr>
          <w:ilvl w:val="0"/>
          <w:numId w:val="26"/>
        </w:numPr>
        <w:spacing w:after="120"/>
      </w:pPr>
      <w:r>
        <w:t>The first use is to restrain sin and is often called the civic use of the law.</w:t>
      </w:r>
    </w:p>
    <w:p w14:paraId="68C97662" w14:textId="38E0484A" w:rsidR="00EF4460" w:rsidRDefault="00EF4460" w:rsidP="00EF4460">
      <w:pPr>
        <w:pStyle w:val="Standard"/>
        <w:numPr>
          <w:ilvl w:val="0"/>
          <w:numId w:val="26"/>
        </w:numPr>
        <w:spacing w:after="120"/>
      </w:pPr>
      <w:r>
        <w:t>A second use of the law is to show us that we are sinners. No one has loved God above all else. All have sinned and fallen short of the glory of God (Romans 3:23) and this drives us to Jesus. He alone has kept the law perfectly and can give us His perfection and take the punishment we deserve for not having kept the law.</w:t>
      </w:r>
    </w:p>
    <w:p w14:paraId="13CF8471" w14:textId="0F4218F3" w:rsidR="00EF4460" w:rsidRDefault="00EF4460" w:rsidP="00EF4460">
      <w:pPr>
        <w:pStyle w:val="Standard"/>
        <w:numPr>
          <w:ilvl w:val="0"/>
          <w:numId w:val="26"/>
        </w:numPr>
        <w:spacing w:after="120"/>
      </w:pPr>
      <w:r>
        <w:t xml:space="preserve">The third use of the law is to show us what is righteous, what is pleasing to God.  When we love someone, we try to find ways to do things that make them happy.  We </w:t>
      </w:r>
      <w:r>
        <w:lastRenderedPageBreak/>
        <w:t>might bring them their favorite food, or take them to their favorite park. When we love God, we want to please Him.  The commandments give us an outline of what makes Him happy.”And this is love that we should walk according to His commandments.” (2 John 1:6)  It does not make God love us more than He loved us before the foundation of the world, but it pleases Him.</w:t>
      </w:r>
    </w:p>
    <w:p w14:paraId="1B18A524" w14:textId="77777777" w:rsidR="00EF4460" w:rsidRDefault="00EF4460" w:rsidP="00EF4460">
      <w:pPr>
        <w:pStyle w:val="Standard"/>
        <w:spacing w:after="120"/>
        <w:ind w:firstLineChars="200" w:firstLine="480"/>
      </w:pPr>
      <w:r>
        <w:t xml:space="preserve">      Now let’s look at each of the commandments from 3 perspectives: as they apply to our children, to us, and to Christ.</w:t>
      </w:r>
    </w:p>
    <w:p w14:paraId="29FF2333" w14:textId="77777777" w:rsidR="00EF4460" w:rsidRDefault="00EF4460" w:rsidP="00EF4460">
      <w:pPr>
        <w:pStyle w:val="Standard"/>
        <w:spacing w:after="120"/>
        <w:ind w:firstLineChars="200" w:firstLine="480"/>
      </w:pPr>
    </w:p>
    <w:p w14:paraId="34A0108D" w14:textId="306EB0BF" w:rsidR="00EF4460" w:rsidRPr="00EF4460" w:rsidRDefault="00EF4460" w:rsidP="00101D9A">
      <w:pPr>
        <w:pStyle w:val="Heading3"/>
        <w:numPr>
          <w:ilvl w:val="0"/>
          <w:numId w:val="30"/>
        </w:numPr>
        <w:spacing w:before="0" w:after="120"/>
        <w:jc w:val="center"/>
        <w:rPr>
          <w:rFonts w:asciiTheme="majorBidi" w:hAnsiTheme="majorBidi"/>
          <w:b/>
          <w:bCs/>
          <w:sz w:val="32"/>
          <w:szCs w:val="32"/>
        </w:rPr>
      </w:pPr>
      <w:r w:rsidRPr="00EF4460">
        <w:rPr>
          <w:rFonts w:asciiTheme="majorBidi" w:hAnsiTheme="majorBidi"/>
          <w:b/>
          <w:bCs/>
          <w:sz w:val="32"/>
          <w:szCs w:val="32"/>
        </w:rPr>
        <w:t xml:space="preserve"> The First Commandment (Ex. 20:3)</w:t>
      </w:r>
    </w:p>
    <w:p w14:paraId="7BA7BBC6" w14:textId="0469A972" w:rsidR="00EF4460" w:rsidRPr="00EF4460" w:rsidRDefault="00EF4460" w:rsidP="00EF4460">
      <w:pPr>
        <w:pStyle w:val="Standard"/>
        <w:spacing w:after="120"/>
        <w:ind w:leftChars="200" w:left="480" w:rightChars="200" w:right="480"/>
        <w:jc w:val="center"/>
        <w:rPr>
          <w:i/>
          <w:iCs/>
        </w:rPr>
      </w:pPr>
      <w:r w:rsidRPr="00EF4460">
        <w:rPr>
          <w:i/>
          <w:iCs/>
        </w:rPr>
        <w:t>“You shall have no other gods before Me.”</w:t>
      </w:r>
    </w:p>
    <w:p w14:paraId="6CDB90DD" w14:textId="77777777" w:rsidR="00EF4460" w:rsidRDefault="00EF4460" w:rsidP="00EF4460">
      <w:pPr>
        <w:pStyle w:val="Standard"/>
        <w:spacing w:after="120"/>
        <w:ind w:firstLineChars="200" w:firstLine="480"/>
      </w:pPr>
      <w:r>
        <w:t>What does this mean?  Does it merely mean we go to church instead of a temple? Or that we have removed the ancestor tablets from our house?  That’s part of it.  But God looks at the heart. Ezek. 14:4 says “Any man of the house of Israel who sets up his idols in is heart, puts right before his face the stumbling block of his iniquity”  God says there are unseen things which we cherish in our heart, more than we love Him. We might even deceive ourselves by thinking how much we love the Lord by the way we care for a brother or sister in the church, but actually we just want others to say nice things about us and think we are good people. Or maybe, we see ourselves as the final authority and God is merely our helper. We may choose to believe certain parts of God’s Word and ignore other parts.  In all this, we have made ourselves the god, higher than God Himself. This commandment is broken by each of us every day.  It is not a matter of outwardly doing something, but the attitude of our inward heart.</w:t>
      </w:r>
    </w:p>
    <w:p w14:paraId="3E516ABE" w14:textId="77777777" w:rsidR="00EF4460" w:rsidRDefault="00EF4460" w:rsidP="00EF4460">
      <w:pPr>
        <w:pStyle w:val="Standard"/>
        <w:spacing w:after="120"/>
        <w:ind w:firstLineChars="200" w:firstLine="480"/>
      </w:pPr>
    </w:p>
    <w:p w14:paraId="5478C99F" w14:textId="4E279394" w:rsidR="00EF4460" w:rsidRDefault="00EF4460" w:rsidP="00EF4460">
      <w:pPr>
        <w:pStyle w:val="Standard"/>
        <w:spacing w:after="120"/>
        <w:ind w:firstLineChars="200" w:firstLine="480"/>
      </w:pPr>
      <w:r>
        <w:t>1</w:t>
      </w:r>
      <w:r w:rsidR="001A72DD">
        <w:rPr>
          <w:rFonts w:hint="eastAsia"/>
        </w:rPr>
        <w:t xml:space="preserve"> </w:t>
      </w:r>
      <w:r>
        <w:t>Child</w:t>
      </w:r>
    </w:p>
    <w:p w14:paraId="38DBC75B" w14:textId="5F558322" w:rsidR="00EF4460" w:rsidRDefault="00EF4460" w:rsidP="00EF4460">
      <w:pPr>
        <w:pStyle w:val="Standard"/>
        <w:spacing w:after="120"/>
        <w:ind w:firstLineChars="200" w:firstLine="480"/>
      </w:pPr>
      <w:r>
        <w:t>While I was driving my son and some of his classmates to an advanced math class, one boy brought up his idea that he thought he had kept all the 10 commandments. But I asked him about this first commandment.  Did he know that sin was not just outward, but an inward attitude?  Had he loved God every moment with all his heart mind, soul, and strength and loved his neighbor as himself?  God saw his heart. As God says in 1 Samuel 16:7, “Man looks on the outward appearance, but the Lord looks at the heart.”  One sin, just one, dirties your soul and keeps you from the presence of a perfectly holy, pure God. Just one sin sends you to Hell. This boy had never understood sin, and had not considered the depth of the first commandment.</w:t>
      </w:r>
    </w:p>
    <w:p w14:paraId="627BCBCB" w14:textId="77777777" w:rsidR="00EF4460" w:rsidRDefault="00EF4460" w:rsidP="00EF4460">
      <w:pPr>
        <w:pStyle w:val="Standard"/>
        <w:spacing w:after="120"/>
        <w:ind w:firstLineChars="200" w:firstLine="480"/>
      </w:pPr>
      <w:r>
        <w:t>1Me.</w:t>
      </w:r>
    </w:p>
    <w:p w14:paraId="42460D80" w14:textId="77777777" w:rsidR="00EF4460" w:rsidRDefault="00EF4460" w:rsidP="00EF4460">
      <w:pPr>
        <w:pStyle w:val="Standard"/>
        <w:spacing w:after="120"/>
        <w:ind w:firstLineChars="200" w:firstLine="480"/>
      </w:pPr>
      <w:r>
        <w:t xml:space="preserve">   When my own child lied to me about where he had gone.  I wept and pleaded with God to keep him safe and to save him physically and spiritually.  At that point, in my heart, I wanted my child’s good, more than I wanted God’s will.  I was telling God that if He took my child, then His way was not right. My son had replaced God as first in my heart. I broke the first commandment. A mother is sometimes called to lay her child on the altar, and say “Not my will, but Yours be done.”  We pray this so glibly in the Lord’s Prayer.  But truly doing it can be agonizingly painful.</w:t>
      </w:r>
    </w:p>
    <w:p w14:paraId="1480D0C7" w14:textId="77777777" w:rsidR="00EF4460" w:rsidRDefault="00EF4460" w:rsidP="00EF4460">
      <w:pPr>
        <w:pStyle w:val="Standard"/>
        <w:spacing w:after="120"/>
        <w:ind w:firstLineChars="200" w:firstLine="480"/>
      </w:pPr>
      <w:r>
        <w:t xml:space="preserve">     Is there something we love and don’t want to give up?  Maybe it is our own peace and quiet, our vocation, our status, or our vanity.  Sometimes the competitor for God’s love is not a </w:t>
      </w:r>
      <w:r>
        <w:lastRenderedPageBreak/>
        <w:t>what, but a who, a wrong relationship or partnership in business.  In any case the same question Jesus asked Peter comes to mind, “Do you love me [more than anything else] more than these?”</w:t>
      </w:r>
    </w:p>
    <w:p w14:paraId="2CD61DA3" w14:textId="77777777" w:rsidR="00EF4460" w:rsidRDefault="00EF4460" w:rsidP="00EF4460">
      <w:pPr>
        <w:pStyle w:val="Standard"/>
        <w:spacing w:after="120"/>
        <w:ind w:firstLineChars="200" w:firstLine="480"/>
      </w:pPr>
      <w:r>
        <w:t xml:space="preserve">   Our sin asks why we should love God so much above all else.  When I was babysitting once for RC Sproul’ s kids, his son asked that very question. “Daddy, why should we give our lives to Jesus?”  I immediately thought of all the doctrines and biblical theology and wondered how to condense such truth for a young child. RC Sproul answered simply, “because He made us and bought us.”  Of course!  No one else is Creator and Savior. He alone owns us and loved us eternally.</w:t>
      </w:r>
    </w:p>
    <w:p w14:paraId="2D3BCAA9" w14:textId="77777777" w:rsidR="00EF4460" w:rsidRDefault="00EF4460" w:rsidP="00EF4460">
      <w:pPr>
        <w:pStyle w:val="Standard"/>
        <w:spacing w:after="120"/>
        <w:ind w:firstLineChars="200" w:firstLine="480"/>
      </w:pPr>
    </w:p>
    <w:p w14:paraId="69DA8411" w14:textId="77777777" w:rsidR="00EF4460" w:rsidRDefault="00EF4460" w:rsidP="00EF4460">
      <w:pPr>
        <w:pStyle w:val="Standard"/>
        <w:spacing w:after="120"/>
        <w:ind w:firstLineChars="200" w:firstLine="480"/>
      </w:pPr>
      <w:r>
        <w:t>1 Christ Saves</w:t>
      </w:r>
    </w:p>
    <w:p w14:paraId="7F0975BC" w14:textId="77777777" w:rsidR="00EF4460" w:rsidRDefault="00EF4460" w:rsidP="00EF4460">
      <w:pPr>
        <w:pStyle w:val="Standard"/>
        <w:spacing w:after="120"/>
        <w:ind w:firstLineChars="200" w:firstLine="480"/>
      </w:pPr>
      <w:r>
        <w:t xml:space="preserve">     Jesus’ very name, “God saves,” demonstrated His mission. “He will save his people from their sins.” (Matthew 1:21) My children and I have not always submitted to God, but the son of God, Jesus Christ, did.  He alone in all of history was without sin. He kept the covenant and all the law perfectly. God the Father was always his God first and foremost in every situation,. He didn’t even speak on his own, but only spoke the words that his Father gave him.  He always glorified God, did his work and manifested his name (John 17:4,6). He always loved his Father above all else and had no other gods. Because of that, Jesus could die as a substitute for others, as Savior, taking our sin, our due punishment of death. No one else could do this since each person already carried his own death penalty for his own sins.</w:t>
      </w:r>
    </w:p>
    <w:p w14:paraId="28F6AD47" w14:textId="77777777" w:rsidR="00EF4460" w:rsidRDefault="00EF4460" w:rsidP="00EF4460">
      <w:pPr>
        <w:pStyle w:val="Standard"/>
        <w:spacing w:after="120"/>
        <w:ind w:firstLineChars="200" w:firstLine="480"/>
      </w:pPr>
      <w:r>
        <w:t xml:space="preserve">     Jesus submitted his own will and life entirely to his Father.  When his body screamed for food in the wilderness, he rejected Satan’s temptation to turn the stones into bread,  When he needed sleep, he stayed up all night praying for God’s guidance about choosing the 12 disciples. When his friend Lazarus died, He refrained from rushing to the scene, for the sake of God’s glory.  When he was offered the possession of all the world’s riches, he responded, “Be gone Satan! For it is written, ‘You shall worship the Lord your God and him only shall you serve.’” (Matthew 4:10) When he pleaded with his Father in the Garden of Gethsemane if there were another way, and God said, “no,” He submitted saying, “Not my will, but Yours be done.”</w:t>
      </w:r>
    </w:p>
    <w:p w14:paraId="1A623990" w14:textId="77777777" w:rsidR="00EF4460" w:rsidRDefault="00EF4460" w:rsidP="00EF4460">
      <w:pPr>
        <w:pStyle w:val="Standard"/>
        <w:spacing w:after="120"/>
        <w:ind w:firstLineChars="200" w:firstLine="480"/>
      </w:pPr>
      <w:r>
        <w:t>1. Response We might easily say, I can’t do that.” Yet God has promised to enable us by His resurrected power through the Holy Spirit to do whatever He asks of us. Having no other gods is hard. How do we help our children do this, especially since we struggle with it daily ourselves? First, we can recognize the other gods and point them out to our children as well.  Did they not make their bed because they wanted to serve themselves and their own pleasure more than God’s will for them at that moment? Help them to begin to recognize how they are self serving.  Then they, and we, must admit our sin, repent, and pray for strength to not do it again. We offer to God the thing, the idol, that has competed with Him and lay it on the altar to die. Many times I have had to give up my sons to God’s will.  But God gave up His Son for us out of His love for us, He gave up all that He was om order to save is.</w:t>
      </w:r>
    </w:p>
    <w:p w14:paraId="454708B4" w14:textId="77777777" w:rsidR="00EF4460" w:rsidRDefault="00EF4460" w:rsidP="00EF4460">
      <w:pPr>
        <w:pStyle w:val="Standard"/>
        <w:spacing w:after="120"/>
        <w:ind w:firstLineChars="200" w:firstLine="480"/>
      </w:pPr>
      <w:r>
        <w:t>_______________________________</w:t>
      </w:r>
    </w:p>
    <w:p w14:paraId="5125AE7E" w14:textId="77777777" w:rsidR="00EF4460" w:rsidRDefault="00EF4460" w:rsidP="00EF4460">
      <w:pPr>
        <w:pStyle w:val="Standard"/>
        <w:spacing w:after="120"/>
        <w:ind w:firstLineChars="200" w:firstLine="480"/>
      </w:pPr>
    </w:p>
    <w:p w14:paraId="2DA3EE18" w14:textId="51843056" w:rsidR="00EF4460" w:rsidRPr="00EF4460" w:rsidRDefault="00101D9A" w:rsidP="00101D9A">
      <w:pPr>
        <w:pStyle w:val="Heading3"/>
        <w:numPr>
          <w:ilvl w:val="0"/>
          <w:numId w:val="29"/>
        </w:numPr>
        <w:spacing w:before="0" w:after="120"/>
        <w:jc w:val="center"/>
        <w:rPr>
          <w:rFonts w:asciiTheme="majorBidi" w:hAnsiTheme="majorBidi"/>
          <w:b/>
          <w:bCs/>
          <w:sz w:val="32"/>
          <w:szCs w:val="32"/>
        </w:rPr>
      </w:pPr>
      <w:r>
        <w:rPr>
          <w:rFonts w:asciiTheme="majorBidi" w:hAnsiTheme="majorBidi"/>
          <w:b/>
          <w:bCs/>
          <w:sz w:val="32"/>
          <w:szCs w:val="32"/>
        </w:rPr>
        <w:t xml:space="preserve"> </w:t>
      </w:r>
      <w:r w:rsidR="00EF4460" w:rsidRPr="00EF4460">
        <w:rPr>
          <w:rFonts w:asciiTheme="majorBidi" w:hAnsiTheme="majorBidi"/>
          <w:b/>
          <w:bCs/>
          <w:sz w:val="32"/>
          <w:szCs w:val="32"/>
        </w:rPr>
        <w:t>Second Commandment (Ex. 20:4-6)</w:t>
      </w:r>
    </w:p>
    <w:p w14:paraId="04F1CBCA" w14:textId="77777777" w:rsidR="00EF4460" w:rsidRDefault="00EF4460" w:rsidP="00EF4460">
      <w:pPr>
        <w:pStyle w:val="Standard"/>
        <w:spacing w:after="120"/>
        <w:ind w:leftChars="200" w:left="480" w:rightChars="200" w:right="480"/>
        <w:jc w:val="center"/>
      </w:pPr>
      <w:bookmarkStart w:id="0" w:name="en-ESV-2056"/>
      <w:bookmarkEnd w:id="0"/>
      <w:r w:rsidRPr="00EF4460">
        <w:rPr>
          <w:i/>
          <w:iCs/>
        </w:rPr>
        <w:t xml:space="preserve">4 “You shall not make for yourself a carved image, or any likeness of anything that is in heaven above, or that is in the earth beneath, or that is in the water under the earth. </w:t>
      </w:r>
      <w:bookmarkStart w:id="1" w:name="en-ESV-2057"/>
      <w:bookmarkEnd w:id="1"/>
      <w:r w:rsidRPr="00EF4460">
        <w:rPr>
          <w:i/>
          <w:iCs/>
        </w:rPr>
        <w:lastRenderedPageBreak/>
        <w:t xml:space="preserve">5 You shall not bow down to them or serve them, for I the Lord your God am a jealous God, visiting the iniquity of the fathers on the children to the third and fourth generation of those who hate me, </w:t>
      </w:r>
      <w:bookmarkStart w:id="2" w:name="en-ESV-2058"/>
      <w:bookmarkEnd w:id="2"/>
      <w:r w:rsidRPr="00EF4460">
        <w:rPr>
          <w:i/>
          <w:iCs/>
        </w:rPr>
        <w:t>6 but showing steadfast love to thousands of those who love me and keep my commandments.”</w:t>
      </w:r>
    </w:p>
    <w:p w14:paraId="4B23B948" w14:textId="77777777" w:rsidR="00EF4460" w:rsidRDefault="00EF4460" w:rsidP="00EF4460">
      <w:pPr>
        <w:pStyle w:val="Textbody"/>
        <w:spacing w:after="120" w:line="240" w:lineRule="auto"/>
        <w:ind w:firstLineChars="200" w:firstLine="480"/>
      </w:pPr>
      <w:r>
        <w:t xml:space="preserve">   This command makes no sense unless we understand what an idol is. It is not just a carved stone, a tablet, or a decorated piece of wood with eyes painted on it. An obvious idol is materialism. Look at the houses, cars, clothes, toys, property, and bank account that have demanded more money and attention from our lives. Also, some talents can become idols, though they seem helpful such as being athletic, intelligent, musical, or artistic. They disguise themselves as good, while actually pulling us away from the purposes of God in giving us these talents.  Sometimes the idol is a person or a group of people.</w:t>
      </w:r>
    </w:p>
    <w:p w14:paraId="3487E223" w14:textId="77777777" w:rsidR="00EF4460" w:rsidRDefault="00EF4460" w:rsidP="00EF4460">
      <w:pPr>
        <w:pStyle w:val="Textbody"/>
        <w:spacing w:after="120" w:line="240" w:lineRule="auto"/>
        <w:ind w:firstLineChars="200" w:firstLine="480"/>
      </w:pPr>
      <w:r>
        <w:t xml:space="preserve">  2 Child</w:t>
      </w:r>
    </w:p>
    <w:p w14:paraId="5BFB3088" w14:textId="77777777" w:rsidR="00EF4460" w:rsidRDefault="00EF4460" w:rsidP="00EF4460">
      <w:pPr>
        <w:pStyle w:val="Textbody"/>
        <w:spacing w:after="120" w:line="240" w:lineRule="auto"/>
        <w:ind w:firstLineChars="200" w:firstLine="480"/>
      </w:pPr>
      <w:r>
        <w:t xml:space="preserve">     We need to be watchful over idols taking hold in our children.  My son wanted desperately to be a star athlete, practicing every day in heat, rain and snow, but it never happened.  We could have pulled him out of the sport so he never had the disappointment.  We could have lectured him about how he trusted in a sport to make him significant rather than God.  But sometimes we must watch their idol fail them,  Then we can come alongside them, help them pick up the pieces, and point them to repentance, forgiveness, and the all knowing God who created them for himself.  Maybe the idol is a singer or a singing group.  These might start off as moral, but end up disgustingly immoral. Love for what is good and beautiful from God is right, but we can create a forgery when we content ourselves with an idol. This is what we must show our children, both by words and actions. We and they miss the rapturous consummation of being our Father’s beloved child if we content ourselves only with the toys he has given us to enjoy.   </w:t>
      </w:r>
    </w:p>
    <w:p w14:paraId="4E81A6C0" w14:textId="77777777" w:rsidR="00EF4460" w:rsidRDefault="00EF4460" w:rsidP="00EF4460">
      <w:pPr>
        <w:pStyle w:val="Textbody"/>
        <w:spacing w:after="120" w:line="240" w:lineRule="auto"/>
        <w:ind w:firstLineChars="200" w:firstLine="480"/>
      </w:pPr>
      <w:r>
        <w:t xml:space="preserve">     We must confess that we are part of a world of idol worshipers. Even worship of God Himself gets combined with superstition about unlucky numbers, or where we step or what we eat on certain days. Or more subtly, what about at church worship where an idol of preparing a good meal soon, or considering an upcoming discussion pulls us away from worship of God and listening to His word at church. My body is there, but my heart is not.  God is not pleased, as in Malachi 1:10 where He says, “Oh that there were one among you who would shut the doors, that you might not kindle fire on my altar in vain.”</w:t>
      </w:r>
    </w:p>
    <w:p w14:paraId="5EE6E951" w14:textId="77777777" w:rsidR="00EF4460" w:rsidRDefault="00EF4460" w:rsidP="00EF4460">
      <w:pPr>
        <w:pStyle w:val="Textbody"/>
        <w:spacing w:after="120" w:line="240" w:lineRule="auto"/>
        <w:ind w:firstLineChars="200" w:firstLine="480"/>
      </w:pPr>
      <w:r>
        <w:t>2.Me</w:t>
      </w:r>
    </w:p>
    <w:p w14:paraId="5B91B2E6" w14:textId="77777777" w:rsidR="00EF4460" w:rsidRDefault="00EF4460" w:rsidP="00EF4460">
      <w:pPr>
        <w:pStyle w:val="Textbody"/>
        <w:spacing w:after="120" w:line="240" w:lineRule="auto"/>
        <w:ind w:firstLineChars="200" w:firstLine="480"/>
      </w:pPr>
      <w:r>
        <w:t xml:space="preserve">      The tentacles of idols enslave and bind our hearts.  Jesus said in John 8:34, “Truly, truly I say to you, everyone who commits sin is a slave to sin.”  My idols and yours enslave us.  </w:t>
      </w:r>
    </w:p>
    <w:p w14:paraId="7F88FFA9" w14:textId="77777777" w:rsidR="00EF4460" w:rsidRDefault="00EF4460" w:rsidP="00EF4460">
      <w:pPr>
        <w:pStyle w:val="Textbody"/>
        <w:spacing w:after="120" w:line="240" w:lineRule="auto"/>
        <w:ind w:firstLineChars="200" w:firstLine="480"/>
      </w:pPr>
      <w:r>
        <w:t xml:space="preserve">     I assumed that when I was married and had children, that they would be intelligent.  Even my sister who had been severely handicapped and crippled was smart enough to become a lawyer.  Then I had a child who could not tell the difference between an A and a B by the time he was five years old. God in his grace gave us a doctor who helped overcome his problem, but I never again idolized, as a goal, that my child would be academically superior.</w:t>
      </w:r>
    </w:p>
    <w:p w14:paraId="45C4FBFE" w14:textId="77777777" w:rsidR="00EF4460" w:rsidRDefault="00EF4460" w:rsidP="00EF4460">
      <w:pPr>
        <w:pStyle w:val="Textbody"/>
        <w:spacing w:after="120" w:line="240" w:lineRule="auto"/>
        <w:ind w:firstLineChars="200" w:firstLine="480"/>
      </w:pPr>
      <w:r>
        <w:t xml:space="preserve">   Or perhaps an irritation, or a moment of anger can unveil another lurking idol that is not being served.  Maybe you like quiet colors and your child likes bright, splashy, loud colors. Your best friend gives you a gift that someone else had already given to you. The phone rings in the middle of your work. You did not get mentioned for recognition at the meeting for all the work you had contributed. Your husband or wife wants to go to a restaurant that you don’t really like. </w:t>
      </w:r>
      <w:r>
        <w:lastRenderedPageBreak/>
        <w:t>All of these irritations represent deeper idols of pride and serving the idol of self. Elisabeth Elliot used to say that these were opportunities to lay a sacrifice that was difficult at the feet of God.  Abraham laid his child on the altar. What if Mary had said she would not give up her body, marriage possibility, reputation, and future to bear God’s Son?  What if God Himself had said He would not give up His Son for a wicked world?</w:t>
      </w:r>
    </w:p>
    <w:p w14:paraId="31041405" w14:textId="77777777" w:rsidR="00EF4460" w:rsidRDefault="00EF4460" w:rsidP="00EF4460">
      <w:pPr>
        <w:pStyle w:val="Textbody"/>
        <w:spacing w:after="120" w:line="240" w:lineRule="auto"/>
        <w:ind w:firstLineChars="200" w:firstLine="480"/>
      </w:pPr>
      <w:r>
        <w:t>2.Christ Sacrifices</w:t>
      </w:r>
    </w:p>
    <w:p w14:paraId="0480C801" w14:textId="77777777" w:rsidR="00EF4460" w:rsidRDefault="00EF4460" w:rsidP="00EF4460">
      <w:pPr>
        <w:pStyle w:val="Textbody"/>
        <w:spacing w:after="120" w:line="240" w:lineRule="auto"/>
        <w:ind w:firstLineChars="200" w:firstLine="480"/>
      </w:pPr>
      <w:r>
        <w:t xml:space="preserve">      Christ gave up all the toys and riches of the world, in pure love for His Father. He gave up having a family, a home, political power, church power, riches, servants, exotic travel, comfort, vengeance on enemies. Every temptation that we might encounter beckoned to him.  Yet he was without sin. Temptations which we will never see had faced Him like creating food from rocks, calling lightning on an enemy or destroying an annoying town, avoiding the cross and taking all the kingdoms of the world with just a bend of the knee to Satan. He sacrificed all of these and His very life for us.  Our poor rejection of little idols is nothing in comparison. Christ is triumphant, willingly putting Himself and all that a man could dream about on the altar. If we or our children are in Him, then the living sacrifice of our lives hidden in Christ’s perfect sacrifice are accepted by God.  Christ wrapped me into his perfect bloodied robe so my idols die and my life is acceptable in Him.</w:t>
      </w:r>
    </w:p>
    <w:p w14:paraId="5B858D14" w14:textId="77777777" w:rsidR="00EF4460" w:rsidRDefault="00EF4460" w:rsidP="00EF4460">
      <w:pPr>
        <w:pStyle w:val="Textbody"/>
        <w:spacing w:after="120" w:line="240" w:lineRule="auto"/>
        <w:ind w:firstLineChars="200" w:firstLine="480"/>
      </w:pPr>
      <w:r>
        <w:t xml:space="preserve">    Discernment of an idol is a first step in desiring the destruction of these idols that enslave. Repentance and living in the victory and faith in the risen Christ comes next.  So if I see my child hurt by a classmate’s words, I can see that the opinion of someone else is more effective than the opinion of God.  Instead of revenge, I can point my child toward praying for the repentance of the other child.  I can show him that God is in control of hearts and we can put that child in His hands. Then I can continue to root my child in God’s acceptance in the Beloved Christ, and not in man. I can show him how Christ himself was slandered and mocked and suffered more for him than he will ever know. I can give him God’s promises and Word. Matthew 5:44-45 says,”But I say to you, love your enemies and pray for those who persecute you, so that you may be sons of your Father who is in heaven.“ We can come along side our child and pray together for peace and repentance praying, “forgive us our debts as we forgive our debtors.”  It is a life long process to both identify and reject idols. Yet God calls us to trust in Christ’s sacrificial offering of Himself on the altar where all our idols were burned.</w:t>
      </w:r>
    </w:p>
    <w:p w14:paraId="2D821361" w14:textId="77777777" w:rsidR="00EF4460" w:rsidRDefault="00EF4460" w:rsidP="00EF4460">
      <w:pPr>
        <w:pStyle w:val="Textbody"/>
        <w:spacing w:after="120" w:line="240" w:lineRule="auto"/>
        <w:ind w:firstLineChars="200" w:firstLine="480"/>
      </w:pPr>
      <w:r>
        <w:t>_____________________________________________</w:t>
      </w:r>
    </w:p>
    <w:p w14:paraId="722E4547" w14:textId="15C13238" w:rsidR="00EF4460" w:rsidRPr="00EF4460" w:rsidRDefault="00101D9A" w:rsidP="00101D9A">
      <w:pPr>
        <w:pStyle w:val="Heading3"/>
        <w:spacing w:before="0" w:after="120"/>
        <w:ind w:left="720"/>
        <w:jc w:val="center"/>
        <w:rPr>
          <w:rFonts w:asciiTheme="majorBidi" w:hAnsiTheme="majorBidi"/>
          <w:b/>
          <w:bCs/>
          <w:sz w:val="32"/>
          <w:szCs w:val="32"/>
        </w:rPr>
      </w:pPr>
      <w:r>
        <w:rPr>
          <w:rFonts w:asciiTheme="majorBidi" w:hAnsiTheme="majorBidi"/>
          <w:b/>
          <w:bCs/>
          <w:sz w:val="32"/>
          <w:szCs w:val="32"/>
        </w:rPr>
        <w:t xml:space="preserve">3.  </w:t>
      </w:r>
      <w:r w:rsidR="00EF4460" w:rsidRPr="00EF4460">
        <w:rPr>
          <w:rFonts w:asciiTheme="majorBidi" w:hAnsiTheme="majorBidi"/>
          <w:b/>
          <w:bCs/>
          <w:sz w:val="32"/>
          <w:szCs w:val="32"/>
        </w:rPr>
        <w:t>Third Commandment (Ex 20:7)</w:t>
      </w:r>
    </w:p>
    <w:p w14:paraId="7424BB36" w14:textId="77777777" w:rsidR="00EF4460" w:rsidRPr="00EF4460" w:rsidRDefault="00EF4460" w:rsidP="00EF4460">
      <w:pPr>
        <w:pStyle w:val="Standard"/>
        <w:spacing w:after="120"/>
        <w:ind w:leftChars="200" w:left="480" w:rightChars="200" w:right="480"/>
        <w:jc w:val="center"/>
        <w:rPr>
          <w:i/>
          <w:iCs/>
        </w:rPr>
      </w:pPr>
      <w:r w:rsidRPr="00EF4460">
        <w:rPr>
          <w:i/>
          <w:iCs/>
        </w:rPr>
        <w:t xml:space="preserve">  “You shall not take the name of the Lord your God in vain, for the Lord will not hold him guiltless who takes His name in vain.”</w:t>
      </w:r>
    </w:p>
    <w:p w14:paraId="402F0193" w14:textId="77777777" w:rsidR="00EF4460" w:rsidRDefault="00EF4460" w:rsidP="00EF4460">
      <w:pPr>
        <w:pStyle w:val="Textbody"/>
        <w:spacing w:after="120" w:line="240" w:lineRule="auto"/>
        <w:ind w:firstLineChars="200" w:firstLine="480"/>
      </w:pPr>
      <w:r>
        <w:t xml:space="preserve"> 3 Child</w:t>
      </w:r>
    </w:p>
    <w:p w14:paraId="665C4116" w14:textId="77777777" w:rsidR="00EF4460" w:rsidRDefault="00EF4460" w:rsidP="00EF4460">
      <w:pPr>
        <w:pStyle w:val="Textbody"/>
        <w:spacing w:after="120" w:line="240" w:lineRule="auto"/>
        <w:ind w:firstLineChars="200" w:firstLine="480"/>
      </w:pPr>
      <w:r>
        <w:t xml:space="preserve">    Once when it was my turn to drive students to Christian school, I heard someone in the backseat say, “Oh, my G-d.”  I  asked, What does the third commandment say?” someone quoted it.  It means that you don’t use God’s name unless you are talking to Him or about Him.   If you do, you are breaking the third commandment.  </w:t>
      </w:r>
    </w:p>
    <w:p w14:paraId="7C39DD47" w14:textId="77777777" w:rsidR="00EF4460" w:rsidRDefault="00EF4460" w:rsidP="00EF4460">
      <w:pPr>
        <w:pStyle w:val="Textbody"/>
        <w:spacing w:after="120" w:line="240" w:lineRule="auto"/>
        <w:ind w:firstLineChars="200" w:firstLine="480"/>
      </w:pPr>
      <w:r>
        <w:t xml:space="preserve">      When my children knowingly spoke a profanity, which we just call “a four letter word,” (as in Chinese this is sometimes called a “3 letter word”), they got their mouths washed out with </w:t>
      </w:r>
      <w:r>
        <w:lastRenderedPageBreak/>
        <w:t xml:space="preserve">a bar of soap.  My mother did that to me as well. </w:t>
      </w:r>
      <w:bookmarkStart w:id="3" w:name="en-ESV-29292"/>
      <w:bookmarkEnd w:id="3"/>
      <w:r>
        <w:t>4 Let there be no filthiness nor foolish talk nor crude joking, which are out of place, but instead let there be thanksgiving. (Eph 5:4)</w:t>
      </w:r>
    </w:p>
    <w:p w14:paraId="52EAE966" w14:textId="77777777" w:rsidR="00EF4460" w:rsidRDefault="00EF4460" w:rsidP="00EF4460">
      <w:pPr>
        <w:pStyle w:val="Textbody"/>
        <w:spacing w:after="120" w:line="240" w:lineRule="auto"/>
        <w:ind w:firstLineChars="200" w:firstLine="480"/>
      </w:pPr>
      <w:r>
        <w:t xml:space="preserve">     But the commandment goes much deeper than words involving the actual mention of God’s name.</w:t>
      </w:r>
    </w:p>
    <w:p w14:paraId="1908CA98" w14:textId="77777777" w:rsidR="00EF4460" w:rsidRDefault="00EF4460" w:rsidP="00EF4460">
      <w:pPr>
        <w:pStyle w:val="Textbody"/>
        <w:spacing w:after="120" w:line="240" w:lineRule="auto"/>
        <w:ind w:firstLineChars="200" w:firstLine="480"/>
      </w:pPr>
      <w:r>
        <w:t>3.Me</w:t>
      </w:r>
    </w:p>
    <w:p w14:paraId="0150E936" w14:textId="77777777" w:rsidR="00EF4460" w:rsidRDefault="00EF4460" w:rsidP="00EF4460">
      <w:pPr>
        <w:pStyle w:val="Textbody"/>
        <w:spacing w:after="120" w:line="240" w:lineRule="auto"/>
        <w:ind w:firstLineChars="200" w:firstLine="480"/>
      </w:pPr>
      <w:r>
        <w:t xml:space="preserve">      Each person is made in the image of God. Each Christian bears the Name of Jesus as His reflection, His ambassador, His child.  That means when anything in my life disparages God, I have also disparaged His name.  It might be public such as when I complain about something. That complaint is actually saying that God’s plan for me was wrong and my plan was good.   </w:t>
      </w:r>
    </w:p>
    <w:p w14:paraId="180F74BE" w14:textId="77777777" w:rsidR="00EF4460" w:rsidRDefault="00EF4460" w:rsidP="00EF4460">
      <w:pPr>
        <w:pStyle w:val="Textbody"/>
        <w:spacing w:after="120" w:line="240" w:lineRule="auto"/>
        <w:ind w:firstLineChars="200" w:firstLine="480"/>
      </w:pPr>
      <w:r>
        <w:t xml:space="preserve">    To bear Christ’s name in holiness is difficult. It means not just what comes out of my mouth, but what comes out of my life should reflect my beloved Savior. Once I showed my husband a social media picture of our son being foolish.  I was so ashamed of how that dishonored my husband and our family  name. Then I realized that I do that to my heavenly Father every time I sin. Even what we </w:t>
      </w:r>
      <w:r>
        <w:rPr>
          <w:b/>
          <w:bCs/>
          <w:i/>
          <w:iCs/>
        </w:rPr>
        <w:t>don’t</w:t>
      </w:r>
      <w:r>
        <w:t xml:space="preserve"> do can shame His name. For example, if I promise to bring food to the church dinner and then forget, I have according to Lev. 19:12 sworn falsely by His Name. Or maybe I passively did nothing when God was being disparaged. What about unseen thoughts?  Eph. 5:6 says, “Let no one deceive you with empty words for because of these things the wrath of God comes upon the sons of disobedience.” We need God to set a filter over our hearts, and minds, so only what is good from Him is there.</w:t>
      </w:r>
    </w:p>
    <w:p w14:paraId="23FE5260" w14:textId="77777777" w:rsidR="00EF4460" w:rsidRDefault="00EF4460" w:rsidP="00EF4460">
      <w:pPr>
        <w:pStyle w:val="Textbody"/>
        <w:spacing w:after="120" w:line="240" w:lineRule="auto"/>
        <w:ind w:firstLineChars="200" w:firstLine="480"/>
      </w:pPr>
      <w:r>
        <w:t xml:space="preserve">    But the worst way to take God’s name in vain, is to deny him by unbelief, to say He is not speaking truth or to say He is not holy or say He is wrong.</w:t>
      </w:r>
    </w:p>
    <w:p w14:paraId="6EAAF870" w14:textId="77777777" w:rsidR="00EF4460" w:rsidRDefault="00EF4460" w:rsidP="00EF4460">
      <w:pPr>
        <w:pStyle w:val="Textbody"/>
        <w:spacing w:after="120" w:line="240" w:lineRule="auto"/>
        <w:ind w:firstLineChars="200" w:firstLine="480"/>
      </w:pPr>
      <w:r>
        <w:t xml:space="preserve">3.Christ Sanctifies    </w:t>
      </w:r>
    </w:p>
    <w:p w14:paraId="3009D4CA" w14:textId="77777777" w:rsidR="00EF4460" w:rsidRDefault="00EF4460" w:rsidP="00EF4460">
      <w:pPr>
        <w:pStyle w:val="Textbody"/>
        <w:spacing w:after="120" w:line="240" w:lineRule="auto"/>
        <w:ind w:firstLineChars="200" w:firstLine="480"/>
      </w:pPr>
      <w:r>
        <w:t xml:space="preserve">     We can not do this, but Christ can through the sanctification of redemption.  Christ was the burning coal taken from the altar of sacrifice on the cross that touched Isaiah’s mouth, a man of unclean lips among a people of unclean lips.  We are cleansed of sin by His sacrifice sprinkling us with Christ’s blood. It covers our guilt for every idle word, misuse of God’s Name in thought, word, or life. Jesus only spoke, thought and acted in ways that honored His Father. That perfect purity is now working in us through His Holy Spirit.   We cannot in ourselves keep from profaning God’s name, but Christ covers us with the purity of Himself, sending His Spirit to sanctify us. So we pray in the Lord’s Prayer, “Hallowed be Your Name,” even though our lives.</w:t>
      </w:r>
    </w:p>
    <w:p w14:paraId="0435216D" w14:textId="77777777" w:rsidR="00EF4460" w:rsidRDefault="00EF4460" w:rsidP="00EF4460">
      <w:pPr>
        <w:pStyle w:val="Textbody"/>
        <w:spacing w:after="120" w:line="240" w:lineRule="auto"/>
        <w:ind w:firstLineChars="200" w:firstLine="480"/>
      </w:pPr>
      <w:r>
        <w:t>_________________________________________________</w:t>
      </w:r>
    </w:p>
    <w:p w14:paraId="0550167D" w14:textId="77777777" w:rsidR="00EF4460" w:rsidRDefault="00EF4460" w:rsidP="00EF4460">
      <w:pPr>
        <w:pStyle w:val="Textbody"/>
        <w:spacing w:after="120" w:line="240" w:lineRule="auto"/>
        <w:ind w:firstLineChars="200" w:firstLine="480"/>
      </w:pPr>
    </w:p>
    <w:p w14:paraId="6C7B5C40" w14:textId="2DE62319" w:rsidR="00EF4460" w:rsidRDefault="00101D9A" w:rsidP="00101D9A">
      <w:pPr>
        <w:pStyle w:val="Heading3"/>
        <w:numPr>
          <w:ilvl w:val="0"/>
          <w:numId w:val="29"/>
        </w:numPr>
        <w:spacing w:before="0" w:after="120"/>
        <w:jc w:val="center"/>
      </w:pPr>
      <w:r>
        <w:rPr>
          <w:rFonts w:asciiTheme="majorBidi" w:hAnsiTheme="majorBidi"/>
          <w:b/>
          <w:bCs/>
          <w:sz w:val="32"/>
          <w:szCs w:val="32"/>
        </w:rPr>
        <w:t xml:space="preserve">  </w:t>
      </w:r>
      <w:r w:rsidR="00EF4460" w:rsidRPr="00EF4460">
        <w:rPr>
          <w:rFonts w:asciiTheme="majorBidi" w:hAnsiTheme="majorBidi"/>
          <w:b/>
          <w:bCs/>
          <w:sz w:val="32"/>
          <w:szCs w:val="32"/>
        </w:rPr>
        <w:t>Fourth Commandment (Exodus 20:8-11)</w:t>
      </w:r>
    </w:p>
    <w:p w14:paraId="538EEED9" w14:textId="77777777" w:rsidR="00EF4460" w:rsidRPr="00EF4460" w:rsidRDefault="00EF4460" w:rsidP="00EF4460">
      <w:pPr>
        <w:pStyle w:val="Standard"/>
        <w:spacing w:after="120"/>
        <w:ind w:leftChars="200" w:left="480" w:rightChars="200" w:right="480"/>
        <w:jc w:val="center"/>
        <w:rPr>
          <w:i/>
          <w:iCs/>
        </w:rPr>
      </w:pPr>
      <w:bookmarkStart w:id="4" w:name="en-ESV-2060"/>
      <w:bookmarkEnd w:id="4"/>
      <w:r w:rsidRPr="00EF4460">
        <w:rPr>
          <w:i/>
          <w:iCs/>
        </w:rPr>
        <w:t xml:space="preserve">8 “Remember the Sabbath day, to keep it holy. </w:t>
      </w:r>
      <w:bookmarkStart w:id="5" w:name="en-ESV-2061"/>
      <w:bookmarkEnd w:id="5"/>
      <w:r w:rsidRPr="00EF4460">
        <w:rPr>
          <w:i/>
          <w:iCs/>
        </w:rPr>
        <w:t xml:space="preserve">9 Six days you shall labor, and do all your work, </w:t>
      </w:r>
      <w:bookmarkStart w:id="6" w:name="en-ESV-2062"/>
      <w:bookmarkEnd w:id="6"/>
      <w:r w:rsidRPr="00EF4460">
        <w:rPr>
          <w:i/>
          <w:iCs/>
        </w:rPr>
        <w:t xml:space="preserve">10 but the seventh day is a Sabbath to the Lord your God. On it you shall not do any work, you, or your son, or your daughter, your male servant, or your female servant, or your livestock, or the sojourner who is within your gates. </w:t>
      </w:r>
      <w:bookmarkStart w:id="7" w:name="en-ESV-2063"/>
      <w:bookmarkEnd w:id="7"/>
      <w:r w:rsidRPr="00EF4460">
        <w:rPr>
          <w:i/>
          <w:iCs/>
        </w:rPr>
        <w:t>11 For in six days the Lord made the heavens and the earth, the sea, and all that is in them, and rested on the seventh day. Therefore the Lord blessed the Sabbath day and made it holy.”</w:t>
      </w:r>
    </w:p>
    <w:p w14:paraId="2D6DCE61" w14:textId="77777777" w:rsidR="00EF4460" w:rsidRDefault="00EF4460" w:rsidP="00EF4460">
      <w:pPr>
        <w:pStyle w:val="Textbody"/>
        <w:spacing w:after="120" w:line="240" w:lineRule="auto"/>
        <w:ind w:firstLineChars="200" w:firstLine="480"/>
      </w:pPr>
      <w:r>
        <w:t>4. Child</w:t>
      </w:r>
    </w:p>
    <w:p w14:paraId="68932704" w14:textId="77777777" w:rsidR="00EF4460" w:rsidRDefault="00EF4460" w:rsidP="00EF4460">
      <w:pPr>
        <w:pStyle w:val="Textbody"/>
        <w:spacing w:after="120" w:line="240" w:lineRule="auto"/>
        <w:ind w:firstLineChars="200" w:firstLine="480"/>
      </w:pPr>
      <w:r>
        <w:lastRenderedPageBreak/>
        <w:t xml:space="preserve">      On Sunday our sons were required to wear nice clothes and ties to worship, as an outward sign of honoring God.  They also were allowed to not make their beds or do other unnecessary chores and certainly could not do any homework. We went to morning and evening worship and rested and played games, often Bible games, or made meals for the poor, or served in nursing homes in between. In some ways we were afraid that our choices just seemed like countercultural legalism to our sons. Then one Sunday after a sermon on the 4</w:t>
      </w:r>
      <w:r>
        <w:rPr>
          <w:vertAlign w:val="superscript"/>
        </w:rPr>
        <w:t>th</w:t>
      </w:r>
      <w:r>
        <w:t xml:space="preserve"> commandment, our sons ran down the aisle to the pastor, exclaiming “I know just what you mean about not working on Sunday.  It is the one day I can wake up knowing I have no homework.  It’s so great!  I love Sunday!”  We were shocked. But God said in Isaiah 56:6-7, “Everyone who keeps the Sabbath and does not profane it, and holds fast my covenant—these I will bring to my holy mountain and make them joyful in my house of prayer.”</w:t>
      </w:r>
    </w:p>
    <w:p w14:paraId="704CC51A" w14:textId="77777777" w:rsidR="00EF4460" w:rsidRDefault="00EF4460" w:rsidP="00EF4460">
      <w:pPr>
        <w:pStyle w:val="Textbody"/>
        <w:spacing w:after="120" w:line="240" w:lineRule="auto"/>
        <w:ind w:firstLineChars="200" w:firstLine="480"/>
      </w:pPr>
      <w:r>
        <w:t>4. Me</w:t>
      </w:r>
    </w:p>
    <w:p w14:paraId="4C3271ED" w14:textId="77777777" w:rsidR="00EF4460" w:rsidRDefault="00EF4460" w:rsidP="00EF4460">
      <w:pPr>
        <w:pStyle w:val="Textbody"/>
        <w:spacing w:after="120" w:line="240" w:lineRule="auto"/>
        <w:ind w:firstLineChars="200" w:firstLine="480"/>
      </w:pPr>
      <w:r>
        <w:t xml:space="preserve">        In marriage, we decided that at the very minimum the command meant positively to worship God with God’s people and negatively to not work or cause others to work.    Then came the examination of my heart.  But did I do any of this out of love for God, or was it just duty and legalism? In Isaiah 29:13, God condemns such heart attitudes: “Because this people draw near with their mouth and honor me with their lips, while their hearts are far from me…” My mind slips into every by-path when His word is preached. I have to write notes to fence in my wayward mind. Sabbath rest meant not just for my body, but rest from sin that enslaves me. Rest means coming into Jesus, laying my sins at his feet and my head against His heart.  Heb. 4:9-11 invites us, “Let us therefore strive to enter that rest...because there remains a Sabbath rest for the people of God.”</w:t>
      </w:r>
    </w:p>
    <w:p w14:paraId="46497820" w14:textId="77777777" w:rsidR="00EF4460" w:rsidRDefault="00EF4460" w:rsidP="00EF4460">
      <w:pPr>
        <w:pStyle w:val="Textbody"/>
        <w:spacing w:after="120" w:line="240" w:lineRule="auto"/>
        <w:ind w:firstLineChars="200" w:firstLine="480"/>
      </w:pPr>
      <w:r>
        <w:t>4. Christ Reconciles</w:t>
      </w:r>
    </w:p>
    <w:p w14:paraId="0B92341A" w14:textId="77777777" w:rsidR="00EF4460" w:rsidRDefault="00EF4460" w:rsidP="00EF4460">
      <w:pPr>
        <w:pStyle w:val="Standard"/>
        <w:spacing w:after="120"/>
        <w:ind w:firstLineChars="200" w:firstLine="480"/>
      </w:pPr>
      <w:r>
        <w:t xml:space="preserve">    So the Sabbath is symbolized by a day, but the invisible reality is that our Sabbath is Christ Himself. He is Lord of the Sabbath, the One who gives final rest by reconciling us with God. We have been fighting since conception against our Creator.  Then Jesus stopped the war.  He made a peace offering of His own life  in place of ours, a contract signed in blood, making peace between the two sides. As Rom 5:1 says, “Therefore having been justified by faith, we have peace with God through our Lord Jesus Christ.”  Jesus is our shalom, our peace, our rest from warfare, our eternal Sabbath rest. In obedience to Christ, we “strive to enter that rest, so that no one may fall by the same sort of disobedience.” (Heb. 4:11) For our family, we had special children’s Bible books only opened on the Lord’s Day, Bible puzzles, missionary stories, devotions, audio sermons,  long walks with discussions, but more important we rested both physically and spiritually in Christ who gave us this day to rejoice in our new creation and reconciled peace with God.</w:t>
      </w:r>
    </w:p>
    <w:p w14:paraId="02E58012" w14:textId="77777777" w:rsidR="00EF4460" w:rsidRDefault="00EF4460" w:rsidP="00EF4460">
      <w:pPr>
        <w:pStyle w:val="Standard"/>
        <w:spacing w:after="120"/>
        <w:ind w:firstLineChars="200" w:firstLine="480"/>
      </w:pPr>
      <w:r>
        <w:t>____________________________________________</w:t>
      </w:r>
    </w:p>
    <w:p w14:paraId="396EF5FA" w14:textId="0C652F4E" w:rsidR="00EF4460" w:rsidRPr="00EF4460" w:rsidRDefault="00101D9A" w:rsidP="00101D9A">
      <w:pPr>
        <w:pStyle w:val="Heading3"/>
        <w:numPr>
          <w:ilvl w:val="0"/>
          <w:numId w:val="28"/>
        </w:numPr>
        <w:spacing w:before="0" w:after="120"/>
        <w:jc w:val="center"/>
        <w:rPr>
          <w:rFonts w:asciiTheme="majorBidi" w:hAnsiTheme="majorBidi"/>
          <w:b/>
          <w:bCs/>
          <w:sz w:val="32"/>
          <w:szCs w:val="32"/>
        </w:rPr>
      </w:pPr>
      <w:r>
        <w:rPr>
          <w:rFonts w:asciiTheme="majorBidi" w:hAnsiTheme="majorBidi"/>
          <w:b/>
          <w:bCs/>
          <w:sz w:val="32"/>
          <w:szCs w:val="32"/>
        </w:rPr>
        <w:t xml:space="preserve">  </w:t>
      </w:r>
      <w:r w:rsidR="00EF4460" w:rsidRPr="00EF4460">
        <w:rPr>
          <w:rFonts w:asciiTheme="majorBidi" w:hAnsiTheme="majorBidi"/>
          <w:b/>
          <w:bCs/>
          <w:sz w:val="32"/>
          <w:szCs w:val="32"/>
        </w:rPr>
        <w:t>Fifth Commandment (Exodus 20:12)</w:t>
      </w:r>
    </w:p>
    <w:p w14:paraId="70DF3D94" w14:textId="77777777" w:rsidR="00EF4460" w:rsidRPr="00EF4460" w:rsidRDefault="00EF4460" w:rsidP="00EF4460">
      <w:pPr>
        <w:pStyle w:val="Standard"/>
        <w:spacing w:after="120"/>
        <w:ind w:leftChars="200" w:left="480" w:rightChars="200" w:right="480"/>
        <w:jc w:val="center"/>
        <w:rPr>
          <w:i/>
          <w:iCs/>
        </w:rPr>
      </w:pPr>
      <w:bookmarkStart w:id="8" w:name="en-ESV-2064"/>
      <w:bookmarkEnd w:id="8"/>
      <w:r w:rsidRPr="00EF4460">
        <w:rPr>
          <w:i/>
          <w:iCs/>
        </w:rPr>
        <w:t>12 “Honor your father and your mother, that your days may be long in the land that the Lord your God is giving you.”</w:t>
      </w:r>
    </w:p>
    <w:p w14:paraId="3F4A4BBB" w14:textId="77777777" w:rsidR="00EF4460" w:rsidRDefault="00EF4460" w:rsidP="00EF4460">
      <w:pPr>
        <w:pStyle w:val="Standard"/>
        <w:spacing w:after="120"/>
        <w:ind w:firstLineChars="200" w:firstLine="480"/>
      </w:pPr>
      <w:r>
        <w:t xml:space="preserve"> </w:t>
      </w:r>
    </w:p>
    <w:p w14:paraId="20480D3E" w14:textId="77777777" w:rsidR="00EF4460" w:rsidRDefault="00EF4460" w:rsidP="00EF4460">
      <w:pPr>
        <w:pStyle w:val="Standard"/>
        <w:spacing w:after="120"/>
        <w:ind w:firstLineChars="200" w:firstLine="480"/>
      </w:pPr>
      <w:r>
        <w:t>5 Child</w:t>
      </w:r>
    </w:p>
    <w:p w14:paraId="0730C1DE" w14:textId="77777777" w:rsidR="00EF4460" w:rsidRDefault="00EF4460" w:rsidP="00EF4460">
      <w:pPr>
        <w:pStyle w:val="Standard"/>
        <w:spacing w:after="120"/>
        <w:ind w:firstLineChars="200" w:firstLine="480"/>
      </w:pPr>
      <w:r>
        <w:lastRenderedPageBreak/>
        <w:t xml:space="preserve">      This is the command which Asians excel in demonstrating before the world.  It is deeply ingrained in every area of the culture. And God has honored those who have honored Him in this way.  But what does honor mean?  When I ask my Sunday school students, they immediately answer that it means to obey. God warns that “those who practice such things [as disobedience to parents] deserve to die.” (Romans 1:29-32) God’s children, Adam and Eve, disobeyed and brought death on themselves and us.</w:t>
      </w:r>
    </w:p>
    <w:p w14:paraId="748A19EB" w14:textId="77777777" w:rsidR="00EF4460" w:rsidRDefault="00EF4460" w:rsidP="00EF4460">
      <w:pPr>
        <w:pStyle w:val="Standard"/>
        <w:spacing w:after="120"/>
        <w:ind w:firstLineChars="200" w:firstLine="480"/>
      </w:pPr>
      <w:r>
        <w:t xml:space="preserve">  But what kind of obedience is correct? Our friends reminded us that true obedience was immediate, complete, and willing.  Well disciplined children, often do the first two parts, but what about the third part of willingness? Our sons might be called into the house for dinner, but delayed so they could pick some flowers to bring to me.  That is actually disobedience, even though there was a lovely motivation causing the disobedience.  A proverb in our home was- There is always a reason for sin, but that doesn’t make it right. We reminded them that those who tattoo their body with a cross as a testimony to Christ have dishonored God.  It is similar to Uzzah whose good intention of saving the ark did not excuse his disobedience in touching the ark. (2 Sam 6:8). Jesus condemned children who promised their money to God, rather than caring for their parent (Matt 15:4-6) Has something, even something seemingly good,  taken precedence over a simple obedience to this command?    </w:t>
      </w:r>
    </w:p>
    <w:p w14:paraId="71113604" w14:textId="77777777" w:rsidR="00EF4460" w:rsidRDefault="00EF4460" w:rsidP="00EF4460">
      <w:pPr>
        <w:pStyle w:val="Standard"/>
        <w:spacing w:after="120"/>
        <w:ind w:firstLineChars="200" w:firstLine="480"/>
      </w:pPr>
      <w:r>
        <w:t xml:space="preserve">     Rewards as the blessing of long life come to those who obey by honoring their parents. When we were visiting my parents once, my young son looked at his aging grandparents and commented, “You must have really honored your parents a lot!”  Obedience pleases our parents, but also our heavenly Father, Col 3:21 says, “Children obey your parents in everything, for this pleases the Lord.”</w:t>
      </w:r>
    </w:p>
    <w:p w14:paraId="3C523C00" w14:textId="77777777" w:rsidR="00EF4460" w:rsidRDefault="00EF4460" w:rsidP="00EF4460">
      <w:pPr>
        <w:pStyle w:val="Standard"/>
        <w:spacing w:after="120"/>
        <w:ind w:firstLineChars="200" w:firstLine="480"/>
      </w:pPr>
      <w:r>
        <w:t xml:space="preserve">   Outward obedience in some ways, in a Confucian sense, is easy. But God looks at the heart. He looks for not only outward obedience, but an inward love that cares about another more than self.</w:t>
      </w:r>
    </w:p>
    <w:p w14:paraId="39D4B247" w14:textId="77777777" w:rsidR="00EF4460" w:rsidRDefault="00EF4460" w:rsidP="00EF4460">
      <w:pPr>
        <w:pStyle w:val="Standard"/>
        <w:spacing w:after="120"/>
        <w:ind w:firstLineChars="200" w:firstLine="480"/>
      </w:pPr>
    </w:p>
    <w:p w14:paraId="2FC8254F" w14:textId="77777777" w:rsidR="00EF4460" w:rsidRDefault="00EF4460" w:rsidP="00EF4460">
      <w:pPr>
        <w:pStyle w:val="Standard"/>
        <w:spacing w:after="120"/>
        <w:ind w:firstLineChars="200" w:firstLine="480"/>
      </w:pPr>
      <w:r>
        <w:t>5 Me</w:t>
      </w:r>
    </w:p>
    <w:p w14:paraId="2C4C2789" w14:textId="77777777" w:rsidR="00EF4460" w:rsidRDefault="00EF4460" w:rsidP="00EF4460">
      <w:pPr>
        <w:pStyle w:val="Standard"/>
        <w:spacing w:after="120"/>
        <w:ind w:firstLineChars="200" w:firstLine="480"/>
      </w:pPr>
      <w:r>
        <w:t xml:space="preserve">     This command expands by implication to cover not just parents, but all in authority over us. If we are told to do something that is not sin, we should do it.  I find this difficult, for example, when at night I have to stop at a red light where I’m not supposed to make a right turn. No one is around.  But to stop is not sin.  I must obey.  </w:t>
      </w:r>
    </w:p>
    <w:p w14:paraId="00957276" w14:textId="77777777" w:rsidR="00EF4460" w:rsidRDefault="00EF4460" w:rsidP="00EF4460">
      <w:pPr>
        <w:pStyle w:val="Standard"/>
        <w:spacing w:after="120"/>
        <w:ind w:firstLineChars="200" w:firstLine="480"/>
      </w:pPr>
      <w:r>
        <w:t>Also I have to stop my words of mockery of a leader I don’t like, or not criticize a church leader, or belittle a teacher. Until this day, I still address those older than I am by their title and name, even my husband’s coworkers, such as Dr. Davis or Dr. Gaffin.</w:t>
      </w:r>
    </w:p>
    <w:p w14:paraId="0054DB7C" w14:textId="77777777" w:rsidR="00EF4460" w:rsidRDefault="00EF4460" w:rsidP="00EF4460">
      <w:pPr>
        <w:pStyle w:val="Standard"/>
        <w:spacing w:after="120"/>
        <w:ind w:firstLineChars="200" w:firstLine="480"/>
      </w:pPr>
      <w:r>
        <w:t xml:space="preserve">     These are only small reflections of the respect and honor due to my heavenly Father who gave a working body, food, warmth, healing, clothes, protection, friends, family, comfort, guidance and so much more. The Father of all fathers, Teacher of all teachers, Lord of all lords. He who gives all His promises and presence through His Son. He who gave Himself and all the riches of His inheritance to me. Why shouldn’t God reject me in anger since I and my children have dishonored Him so often?</w:t>
      </w:r>
    </w:p>
    <w:p w14:paraId="5274C384" w14:textId="77777777" w:rsidR="00EF4460" w:rsidRDefault="00EF4460" w:rsidP="00EF4460">
      <w:pPr>
        <w:pStyle w:val="Standard"/>
        <w:spacing w:after="120"/>
        <w:ind w:firstLineChars="200" w:firstLine="480"/>
      </w:pPr>
    </w:p>
    <w:p w14:paraId="647D8F61" w14:textId="77777777" w:rsidR="00EF4460" w:rsidRDefault="00EF4460" w:rsidP="00EF4460">
      <w:pPr>
        <w:pStyle w:val="Standard"/>
        <w:spacing w:after="120"/>
        <w:ind w:firstLineChars="200" w:firstLine="480"/>
      </w:pPr>
      <w:r>
        <w:t>5 Christ Propitiates</w:t>
      </w:r>
    </w:p>
    <w:p w14:paraId="3FF26A4F" w14:textId="77777777" w:rsidR="00EF4460" w:rsidRDefault="00EF4460" w:rsidP="00EF4460">
      <w:pPr>
        <w:pStyle w:val="Standard"/>
        <w:spacing w:after="120"/>
        <w:ind w:firstLineChars="200" w:firstLine="480"/>
      </w:pPr>
      <w:r>
        <w:lastRenderedPageBreak/>
        <w:t xml:space="preserve">     Ultimately God did reject me in anger, condemning me to eternal Hell fire. But the rejection and penalty fell on Jesus who stood between me and His holy Father. “We all lived in the passions of our flesh, carrying out the desires of the body and mind, and were by nature children of wrath.(Eph 2:3)  But Christ “was stricken, smitten by God, and afflicted. But He was pierced for our transgressions; He was crushed for our iniquities; upon Him was the chastisement that brought us peace.” (Isa 53:4-5) Jesus perfectly loved and obeyed his earthly parents, humbly submitting to them, caring for his mother in her old age, paying taxes to authorities, submitting to evil rulers, even praying for those who crucified him. He believed His Father, trusting Him in every circumstance, even cruel death. Jesus “humbled himself by becoming obedient to the point to death, even death on a cross. God’s just anger fell on our substitute, satisfying the wrath of proper judgment.  This is propitiation. Jesus’ blood doused the fire prepared for me.</w:t>
      </w:r>
    </w:p>
    <w:p w14:paraId="51E52C05" w14:textId="77777777" w:rsidR="00EF4460" w:rsidRDefault="00EF4460" w:rsidP="00EF4460">
      <w:pPr>
        <w:pStyle w:val="Standard"/>
        <w:spacing w:after="120"/>
        <w:ind w:firstLineChars="200" w:firstLine="480"/>
      </w:pPr>
      <w:r>
        <w:t xml:space="preserve">  God is my original Parent.  He made me so I am called to love and honor Him. Because of Jesus I can run to my Father to wipe away the dirt of sin and tears of pain, asking Him to hold me in His everlasting arms. Yes, we have dishonored our parents and our Heavenly Father and continue to do so.  But we can know God’s Word and that His Spirit is at work in us to increase our love for our Heavenly Father, parents, and others authorities, because we are accepted in the beloved Son of God. “No in all these things we are more than conquerors through Him who loved us.” (Rom. 8:37)</w:t>
      </w:r>
    </w:p>
    <w:p w14:paraId="5FD6950E" w14:textId="77777777" w:rsidR="00EF4460" w:rsidRDefault="00EF4460" w:rsidP="00EF4460">
      <w:pPr>
        <w:pStyle w:val="Standard"/>
        <w:spacing w:after="120"/>
        <w:ind w:firstLineChars="200" w:firstLine="480"/>
      </w:pPr>
      <w:r>
        <w:t>______________________________________________________</w:t>
      </w:r>
    </w:p>
    <w:p w14:paraId="462120BD" w14:textId="77777777" w:rsidR="00EF4460" w:rsidRDefault="00EF4460" w:rsidP="00EF4460">
      <w:pPr>
        <w:pStyle w:val="Standard"/>
        <w:spacing w:after="120"/>
        <w:ind w:firstLineChars="200" w:firstLine="480"/>
      </w:pPr>
    </w:p>
    <w:p w14:paraId="7FF1C6A7" w14:textId="7281629B" w:rsidR="00EF4460" w:rsidRPr="00EF4460" w:rsidRDefault="00101D9A" w:rsidP="00EF4460">
      <w:pPr>
        <w:pStyle w:val="Heading3"/>
        <w:spacing w:before="0" w:after="120"/>
        <w:jc w:val="center"/>
        <w:rPr>
          <w:rFonts w:asciiTheme="majorBidi" w:hAnsiTheme="majorBidi"/>
          <w:b/>
          <w:bCs/>
          <w:sz w:val="32"/>
          <w:szCs w:val="32"/>
        </w:rPr>
      </w:pPr>
      <w:r>
        <w:rPr>
          <w:rFonts w:asciiTheme="majorBidi" w:hAnsiTheme="majorBidi"/>
          <w:b/>
          <w:bCs/>
          <w:sz w:val="32"/>
          <w:szCs w:val="32"/>
        </w:rPr>
        <w:t xml:space="preserve">6.   </w:t>
      </w:r>
      <w:r w:rsidR="00EF4460" w:rsidRPr="00EF4460">
        <w:rPr>
          <w:rFonts w:asciiTheme="majorBidi" w:hAnsiTheme="majorBidi"/>
          <w:b/>
          <w:bCs/>
          <w:sz w:val="32"/>
          <w:szCs w:val="32"/>
        </w:rPr>
        <w:t>Sixth Commandment  (Exodus 20:13)</w:t>
      </w:r>
    </w:p>
    <w:p w14:paraId="795EE642" w14:textId="77777777" w:rsidR="00EF4460" w:rsidRPr="00EF4460" w:rsidRDefault="00EF4460" w:rsidP="00EF4460">
      <w:pPr>
        <w:pStyle w:val="Standard"/>
        <w:spacing w:after="120"/>
        <w:ind w:leftChars="200" w:left="480" w:rightChars="200" w:right="480"/>
        <w:jc w:val="center"/>
        <w:rPr>
          <w:i/>
          <w:iCs/>
        </w:rPr>
      </w:pPr>
      <w:bookmarkStart w:id="9" w:name="en-ESV-2065"/>
      <w:bookmarkEnd w:id="9"/>
      <w:r w:rsidRPr="00EF4460">
        <w:rPr>
          <w:i/>
          <w:iCs/>
        </w:rPr>
        <w:t> “You shall not murder.”</w:t>
      </w:r>
    </w:p>
    <w:p w14:paraId="48B459E7" w14:textId="77777777" w:rsidR="00EF4460" w:rsidRDefault="00EF4460" w:rsidP="00EF4460">
      <w:pPr>
        <w:pStyle w:val="Standard"/>
        <w:spacing w:after="120"/>
        <w:ind w:leftChars="200" w:left="480" w:rightChars="200" w:right="480"/>
      </w:pPr>
      <w:r>
        <w:t>6. Child</w:t>
      </w:r>
    </w:p>
    <w:p w14:paraId="49E9CA5C" w14:textId="77777777" w:rsidR="00EF4460" w:rsidRDefault="00EF4460" w:rsidP="00EF4460">
      <w:pPr>
        <w:pStyle w:val="Textbody"/>
        <w:spacing w:after="120" w:line="240" w:lineRule="auto"/>
        <w:ind w:firstLineChars="200" w:firstLine="480"/>
      </w:pPr>
      <w:r>
        <w:t xml:space="preserve">     Young children have very little understanding of life and death. They push others and throw things at others without any conception of the harm it could cause. When my son was little, a play ground superintendent stopped him just before he went down a slide on the tricycle he had hauled to the top. This same recklessness happens when they are older. Children need to learn that life is precious and must be protected. Because all men are created in God’s image, to remove a life is to remove an image of God created by Him. That is why abortion, euthanasia, and suicide are forbidden. There are appropriate consequences as God directs in Gen. 9:6,” Whosoever sheds the blood of man, by man shall his blood be shed, for God made man in his own image.”</w:t>
      </w:r>
    </w:p>
    <w:p w14:paraId="2905044A" w14:textId="77777777" w:rsidR="00EF4460" w:rsidRDefault="00EF4460" w:rsidP="00EF4460">
      <w:pPr>
        <w:pStyle w:val="Textbody"/>
        <w:spacing w:after="120" w:line="240" w:lineRule="auto"/>
        <w:ind w:firstLineChars="200" w:firstLine="480"/>
      </w:pPr>
      <w:r>
        <w:t xml:space="preserve">     But children need to see the deeper implications of this command. We are still guilty if we don’t do a physical murder and yet approve of it, as with King David and Uriah. Did we or our children stand by and do nothing when another child was being bullied or hurt?  Jesus digs deeper in the heart. “You have heard that it was said to those of old, ‘You shall not murder; and whoever murders will be liable to judgment.’ But I say to you that everyone who is angry with his brother will be liable to judgment; whoever insults his brother will be liable to the council; and whoever says, ‘You fool will be liable to the hell of fire.” (Matt. 5:21-22)</w:t>
      </w:r>
    </w:p>
    <w:p w14:paraId="40824EB1" w14:textId="77777777" w:rsidR="00EF4460" w:rsidRDefault="00EF4460" w:rsidP="00EF4460">
      <w:pPr>
        <w:pStyle w:val="Textbody"/>
        <w:spacing w:after="120" w:line="240" w:lineRule="auto"/>
        <w:ind w:firstLineChars="200" w:firstLine="480"/>
      </w:pPr>
      <w:r>
        <w:t xml:space="preserve">     We can also murder someone by words or just in our thoughts, inwardly mocking them, destroying their reputation with gossip or inwardly distancing ourselves from them.  In killing someone’s reputation, we diminish their life. Every nasty look or harsh word diminishes life.</w:t>
      </w:r>
    </w:p>
    <w:p w14:paraId="6211C4E6" w14:textId="77777777" w:rsidR="00EF4460" w:rsidRDefault="00EF4460" w:rsidP="00EF4460">
      <w:pPr>
        <w:pStyle w:val="Textbody"/>
        <w:spacing w:after="120" w:line="240" w:lineRule="auto"/>
        <w:ind w:firstLineChars="200" w:firstLine="480"/>
      </w:pPr>
      <w:r>
        <w:lastRenderedPageBreak/>
        <w:t xml:space="preserve">   How can we help our children through this “cancel” culture and the digital garbage of slander?  Obviously, our own example and teaching is vital, but we can also sit down with them and pray as Jesus instructs:, “But I say to you, love your enemies and pray for those who persecute you, so that you may be sons of your Father who is in heaven.” (Matthew 5:44-45) “Do not repay evil for evil or reviling for reviling, but on the contrary, bless, for to this you were called, that you may obtain a blessing.” (1 Peter 3:9) “But I say to you who hear, love your enemies, do good to those who hate you.”( Luke 6:27)  “When reviled, we bless; when persecuted, we endure,” (1 Cor. 4:12)  “Repay no one evil for evil, but give thought to do what is honorable in the sight of all. If possible, so far as it depends on you, live peaceably with all. Beloved, never avenge yourselves, but leave it to the wrath of God, for it is written, ‘Vengeance is mine, I will repay, says the Lord.’ To the contrary, if your enemy is hungry, feed him; if he is thirsty, give him something to drink; for by so doing you will heap burning coals on his head. Do not be overcome by evil, but overcome evil with good.“(</w:t>
      </w:r>
      <w:hyperlink r:id="rId5" w:history="1">
        <w:r>
          <w:t>Romans 12:17-21</w:t>
        </w:r>
      </w:hyperlink>
      <w:r>
        <w:t>)</w:t>
      </w:r>
    </w:p>
    <w:p w14:paraId="5EBB9B45" w14:textId="77777777" w:rsidR="00EF4460" w:rsidRDefault="00EF4460" w:rsidP="00EF4460">
      <w:pPr>
        <w:pStyle w:val="Textbody"/>
        <w:spacing w:after="120" w:line="240" w:lineRule="auto"/>
        <w:ind w:firstLineChars="200" w:firstLine="480"/>
      </w:pPr>
      <w:r>
        <w:t xml:space="preserve">     I give you these many verses because, not only can you pray this way with your family, but you can help them memorize these verse so that they might not sin.</w:t>
      </w:r>
    </w:p>
    <w:p w14:paraId="5E409F99" w14:textId="77777777" w:rsidR="00EF4460" w:rsidRDefault="00EF4460" w:rsidP="00EF4460">
      <w:pPr>
        <w:pStyle w:val="Textbody"/>
        <w:spacing w:after="120" w:line="240" w:lineRule="auto"/>
        <w:ind w:firstLineChars="200" w:firstLine="480"/>
      </w:pPr>
      <w:r>
        <w:t>6 Me</w:t>
      </w:r>
    </w:p>
    <w:p w14:paraId="7037A23F" w14:textId="77777777" w:rsidR="00EF4460" w:rsidRDefault="00EF4460" w:rsidP="00EF4460">
      <w:pPr>
        <w:pStyle w:val="Standard"/>
        <w:spacing w:after="120"/>
        <w:ind w:firstLineChars="200" w:firstLine="480"/>
      </w:pPr>
      <w:r>
        <w:t xml:space="preserve">     What about us? Maybe we don’t say bitter words out loud. But do we hurt others by passively ignoring them or holding them at arms length? Do we hold a grudge against someone and think hateful thoughts whenever we see them? The Bible says, “Everyone who hates his brother is a murderer, and you know that no murderer has eternal life abiding in him.” (1 John 3:15) We must confess that murder is not so far from each of our accounts of guilt. Do we rejoice inwardly when someone on a competitive team stumbles?  Are we relieved when an earthquake killed people in a town where I didn’t have any relatives? Do we excuse our vengeful thoughts by saying we are merely approving justice? God condemned the Edomites for rejoicing over the discipline of Israel. Rather He instructs, “Do not gloat over the day of your brother in the day of his misfortune.” (Obadiah 1:12).</w:t>
      </w:r>
    </w:p>
    <w:p w14:paraId="215839C8" w14:textId="77777777" w:rsidR="00EF4460" w:rsidRDefault="00EF4460" w:rsidP="00EF4460">
      <w:pPr>
        <w:pStyle w:val="Standard"/>
        <w:spacing w:after="120"/>
        <w:ind w:firstLineChars="200" w:firstLine="480"/>
      </w:pPr>
      <w:r>
        <w:t xml:space="preserve">      Murder is not only hatred or vengeance or slander. It is also envy, weariness toward living, self-hatred,  and negligence in prospering life. The positive side is that we are supposed to cause life to flourish both physically and spiritually.  How can we bring the blessing of life to ourselves and others?  Maybe it is a simple smile,  or a cup of cold water for someone.</w:t>
      </w:r>
    </w:p>
    <w:p w14:paraId="50AD80E7" w14:textId="77777777" w:rsidR="00EF4460" w:rsidRDefault="00EF4460" w:rsidP="00EF4460">
      <w:pPr>
        <w:pStyle w:val="Standard"/>
        <w:spacing w:after="120"/>
        <w:ind w:firstLineChars="200" w:firstLine="480"/>
      </w:pPr>
    </w:p>
    <w:p w14:paraId="2B36F031" w14:textId="77777777" w:rsidR="00EF4460" w:rsidRDefault="00EF4460" w:rsidP="00EF4460">
      <w:pPr>
        <w:pStyle w:val="Textbody"/>
        <w:spacing w:after="120" w:line="240" w:lineRule="auto"/>
        <w:ind w:firstLineChars="200" w:firstLine="480"/>
      </w:pPr>
      <w:r>
        <w:t>6 Christ Justifies</w:t>
      </w:r>
    </w:p>
    <w:p w14:paraId="75A94C35" w14:textId="77777777" w:rsidR="00EF4460" w:rsidRDefault="00EF4460" w:rsidP="00EF4460">
      <w:pPr>
        <w:pStyle w:val="Textbody"/>
        <w:spacing w:after="120" w:line="240" w:lineRule="auto"/>
        <w:ind w:firstLineChars="200" w:firstLine="480"/>
      </w:pPr>
      <w:r>
        <w:t xml:space="preserve">     Jesus did all this and more.  He never murdered. In fact, He did the opposite by giving His own life so we might be justified and given eternal life. Life overflows from Him. “In Him was life, and the life was the light of men” (John 1:4)When we are in Him, our hearts also overflow with this same life. “The water that I will give him will become in him a spring of water welling up to eternal life” (John 4:14) . Our lives cost the Son of God His life in order for God to give us forgiveness for our sins. Therefore the infinitely precious blood of the Son is the value and worth of our own lives and those of all of His born-again children. All my evil thoughts and harmful words and actions are condemned in Christ. Now there is no condemnation for me. (Rom. 8:1) My life comes from the Savior whom my sins crucified. I killed God’s Son. Yet Jesus let me out of prison and took my place. I am counted not guilty in God’s court of law.   “Jesus our Lord, who was delivered up for our trespasses and raised for our justification (Rom. </w:t>
      </w:r>
      <w:r>
        <w:lastRenderedPageBreak/>
        <w:t>4:24-25) My children and I can stand before God’s throne wrapped in the pure robe of Christ’s righteousness and hear God say, “Forgiven. Not guilty. Covered by Christ.”</w:t>
      </w:r>
    </w:p>
    <w:p w14:paraId="7ADD873C" w14:textId="77777777" w:rsidR="00EF4460" w:rsidRDefault="00EF4460" w:rsidP="00EF4460">
      <w:pPr>
        <w:pStyle w:val="Textbody"/>
        <w:spacing w:after="120" w:line="240" w:lineRule="auto"/>
        <w:ind w:firstLineChars="200" w:firstLine="480"/>
      </w:pPr>
      <w:r>
        <w:t>__________________________________________</w:t>
      </w:r>
    </w:p>
    <w:p w14:paraId="1F99FDE9" w14:textId="68D051DC" w:rsidR="00EF4460" w:rsidRPr="00EF4460" w:rsidRDefault="00101D9A" w:rsidP="00EF4460">
      <w:pPr>
        <w:pStyle w:val="Heading3"/>
        <w:spacing w:before="0" w:after="120"/>
        <w:jc w:val="center"/>
        <w:rPr>
          <w:rFonts w:asciiTheme="majorBidi" w:hAnsiTheme="majorBidi"/>
          <w:b/>
          <w:bCs/>
          <w:sz w:val="32"/>
          <w:szCs w:val="32"/>
        </w:rPr>
      </w:pPr>
      <w:r>
        <w:rPr>
          <w:rFonts w:asciiTheme="majorBidi" w:hAnsiTheme="majorBidi"/>
          <w:b/>
          <w:bCs/>
          <w:sz w:val="32"/>
          <w:szCs w:val="32"/>
        </w:rPr>
        <w:t xml:space="preserve">7.   </w:t>
      </w:r>
      <w:r w:rsidR="00EF4460" w:rsidRPr="00EF4460">
        <w:rPr>
          <w:rFonts w:asciiTheme="majorBidi" w:hAnsiTheme="majorBidi"/>
          <w:b/>
          <w:bCs/>
          <w:sz w:val="32"/>
          <w:szCs w:val="32"/>
        </w:rPr>
        <w:t>Seventh Commandment (Ex. 20:14)</w:t>
      </w:r>
    </w:p>
    <w:p w14:paraId="71AEA9E2" w14:textId="77777777" w:rsidR="00EF4460" w:rsidRPr="00EF4460" w:rsidRDefault="00EF4460" w:rsidP="00EF4460">
      <w:pPr>
        <w:pStyle w:val="Standard"/>
        <w:spacing w:after="120"/>
        <w:ind w:leftChars="200" w:left="480" w:rightChars="200" w:right="480"/>
        <w:jc w:val="center"/>
        <w:rPr>
          <w:i/>
          <w:iCs/>
        </w:rPr>
      </w:pPr>
      <w:r w:rsidRPr="00EF4460">
        <w:rPr>
          <w:i/>
          <w:iCs/>
        </w:rPr>
        <w:t> “You shall not commit adultery.</w:t>
      </w:r>
    </w:p>
    <w:p w14:paraId="54B845ED" w14:textId="77777777" w:rsidR="00EF4460" w:rsidRDefault="00EF4460" w:rsidP="00EF4460">
      <w:pPr>
        <w:pStyle w:val="Standard"/>
        <w:spacing w:after="120"/>
        <w:ind w:firstLineChars="200" w:firstLine="480"/>
      </w:pPr>
      <w:r>
        <w:t>7.Child</w:t>
      </w:r>
    </w:p>
    <w:p w14:paraId="3C5F747B" w14:textId="77777777" w:rsidR="00EF4460" w:rsidRDefault="00EF4460" w:rsidP="00EF4460">
      <w:pPr>
        <w:pStyle w:val="Standard"/>
        <w:spacing w:after="120"/>
        <w:ind w:firstLineChars="200" w:firstLine="480"/>
      </w:pPr>
      <w:r>
        <w:t xml:space="preserve">     I know our first reaction to this commandment is “Well this is for teens, not children.” But that would be a superficial understanding of what God is saying here.  Yes, it clearly means you are intimate only with your spouse, not before marriage  which is fornication, not while engaged, not with close relatives, not yoked with a non-Christian, and no divorce except for adultery or abandonment. We can begin to teach covenant keeping to a child. Self-control as a toddler transfers to self-control as an adult. Keeping a promise as a child converts to faithfulness as an adult. The classroom rule, “keep your hands to yourself” converts to purity as an adult. God condemns two exemplified girls in the Bible who do not say this in Ezek 23:1-21.  Even at an early age, a child can be taught that a spouse is someone who loves God first and then you alone.</w:t>
      </w:r>
    </w:p>
    <w:p w14:paraId="3504754A" w14:textId="77777777" w:rsidR="00EF4460" w:rsidRDefault="00EF4460" w:rsidP="00EF4460">
      <w:pPr>
        <w:pStyle w:val="Standard"/>
        <w:spacing w:after="120"/>
        <w:ind w:firstLineChars="200" w:firstLine="480"/>
      </w:pPr>
      <w:r>
        <w:t xml:space="preserve">       The teen will begin asking where the fenced boundaries are.  How far can I go and still be okay?   God is not interested in how far you can go in looking like the world, but how far can you go in looking like Jesus. The world squeezes them into its mold through bad company. movies, music, books, games, concerts, magazines, podcasts, or websites.  The digital world provides immoral images and thoughts to capture them. Help them to identify such traps and give them strategies to avoid them. Pray with them for forgiveness and cleansing of the heart when they fail.</w:t>
      </w:r>
    </w:p>
    <w:p w14:paraId="07147339" w14:textId="77777777" w:rsidR="00EF4460" w:rsidRDefault="00EF4460" w:rsidP="00EF4460">
      <w:pPr>
        <w:pStyle w:val="Standard"/>
        <w:spacing w:after="120"/>
        <w:ind w:firstLineChars="200" w:firstLine="480"/>
      </w:pPr>
      <w:r>
        <w:t xml:space="preserve">     Memorize verses to cling to such as in John 14:15, “If you love Me you will obey My commandments” or Colossians 3:5, “put to death...sexual immorality, impurity, passion, evil desire.” Remind them to look for an escape because God has promised 1 Cor. 10:13 “No temptation has overtaken you that is not common to man. God is faithful, and he will not let you be tempted beyond your ability, but with the temptation he will also provide the way of escape, that you may be able to endure it.”  What about thought sins?  God says in 2 Cor. 10:4-5, “For the weapons of our warfare are not of the flesh but have divine power to destroy strongholds. we...take every thought captive to obey Christ.” These verses when meditated on after memorization can replace impure thoughts.</w:t>
      </w:r>
    </w:p>
    <w:p w14:paraId="3695154B" w14:textId="77777777" w:rsidR="00EF4460" w:rsidRDefault="00EF4460" w:rsidP="00EF4460">
      <w:pPr>
        <w:pStyle w:val="Standard"/>
        <w:spacing w:after="120"/>
        <w:ind w:firstLineChars="200" w:firstLine="480"/>
      </w:pPr>
      <w:r>
        <w:t xml:space="preserve">     We also acted out with our sons scenarios in which they might be tempted and then had them practice responding in a godly way so that they were ready when a confrontation occurred.</w:t>
      </w:r>
    </w:p>
    <w:p w14:paraId="105EB1F2" w14:textId="77777777" w:rsidR="00EF4460" w:rsidRDefault="00EF4460" w:rsidP="00EF4460">
      <w:pPr>
        <w:pStyle w:val="Standard"/>
        <w:spacing w:after="120"/>
        <w:ind w:firstLineChars="200" w:firstLine="480"/>
      </w:pPr>
    </w:p>
    <w:p w14:paraId="1BDD4045" w14:textId="77777777" w:rsidR="00EF4460" w:rsidRDefault="00EF4460" w:rsidP="00EF4460">
      <w:pPr>
        <w:pStyle w:val="Standard"/>
        <w:spacing w:after="120"/>
        <w:ind w:firstLineChars="200" w:firstLine="480"/>
      </w:pPr>
      <w:r>
        <w:t>7.Me</w:t>
      </w:r>
    </w:p>
    <w:p w14:paraId="11F7691E" w14:textId="77777777" w:rsidR="00EF4460" w:rsidRDefault="00EF4460" w:rsidP="00EF4460">
      <w:pPr>
        <w:pStyle w:val="Standard"/>
        <w:spacing w:after="120"/>
        <w:ind w:firstLineChars="200" w:firstLine="480"/>
      </w:pPr>
      <w:r>
        <w:t xml:space="preserve">      Some temptations come because Satan knows lust and adultery can destroy the ministry of God’s servants. [I had a classmate who served as a missionary in an African country where the women wore no clothes above the waist.] Sometimes someone attractive shows us attention when we feel belittled by a spouse. Girls are tempted to escape to imaginary perfect heroes, often some media star, not knowing or caring that he is already married.  In a media world you avoid rejection but substitute  an idol of lust, a dehumanized object which never sins . It is a form of </w:t>
      </w:r>
      <w:r>
        <w:lastRenderedPageBreak/>
        <w:t>female pornography. Men break this commandment more blatantly in pornography.  We substitute the creature for the Creator as the object of love and satisfaction.</w:t>
      </w:r>
    </w:p>
    <w:p w14:paraId="5B885367" w14:textId="77777777" w:rsidR="00EF4460" w:rsidRDefault="00EF4460" w:rsidP="00EF4460">
      <w:pPr>
        <w:pStyle w:val="Standard"/>
        <w:spacing w:after="120"/>
        <w:ind w:firstLineChars="200" w:firstLine="480"/>
      </w:pPr>
      <w:r>
        <w:t xml:space="preserve">     We all have the temptation to disparage our own bodies, and yet God has chosen to make them His dwelling place, His temple. Do I take care of His home by how I eat, sleep, think, or move? God says “You are not your own, for you were bought with a price.  So glorify God in your body.” (1 Cor. 6:19-20)</w:t>
      </w:r>
    </w:p>
    <w:p w14:paraId="17F47667" w14:textId="77777777" w:rsidR="00EF4460" w:rsidRDefault="00EF4460" w:rsidP="00EF4460">
      <w:pPr>
        <w:pStyle w:val="Standard"/>
        <w:spacing w:after="120"/>
        <w:ind w:firstLineChars="200" w:firstLine="480"/>
      </w:pPr>
      <w:r>
        <w:t xml:space="preserve">         Even the appearance of evil is to be avoided as in Eph 5:3 and in 1 Thes 5:22. Professors and pastors have windows in their doors so anyone can see what is happening in that office.  We may personally know that nothing impure is happening if we share an apartment with other students, but others do not know, and suspicion and shame can be brought on the name of Christ.</w:t>
      </w:r>
    </w:p>
    <w:p w14:paraId="186F1B0C" w14:textId="77777777" w:rsidR="00EF4460" w:rsidRDefault="00EF4460" w:rsidP="00EF4460">
      <w:pPr>
        <w:pStyle w:val="Standard"/>
        <w:spacing w:after="120"/>
        <w:ind w:firstLineChars="200" w:firstLine="480"/>
      </w:pPr>
    </w:p>
    <w:p w14:paraId="796D55BA" w14:textId="77777777" w:rsidR="00EF4460" w:rsidRDefault="00EF4460" w:rsidP="00EF4460">
      <w:pPr>
        <w:pStyle w:val="Standard"/>
        <w:spacing w:after="120"/>
        <w:ind w:firstLineChars="200" w:firstLine="480"/>
      </w:pPr>
      <w:r>
        <w:t>7.Christ Redeems</w:t>
      </w:r>
    </w:p>
    <w:p w14:paraId="727EAD83" w14:textId="77777777" w:rsidR="00EF4460" w:rsidRDefault="00EF4460" w:rsidP="00EF4460">
      <w:pPr>
        <w:pStyle w:val="Standard"/>
        <w:spacing w:after="120"/>
        <w:ind w:firstLineChars="200" w:firstLine="480"/>
      </w:pPr>
      <w:r>
        <w:t xml:space="preserve">     According to the covenant, God has made us His people, and He is our God forever. He wrote our names in His book of life, gave us pure garments, prepared an eternal home, pledged Himself to be faithful to us forever, and to love us with all of His life always. Human marriage is a tiny reflection of this immense eternal relation. Our unfaithfulness to God is seen as adultery (Jer. 3:6-9; and Ezekiel 16) Christ always remained in covenant with His Father, even in the pact of death. He never proved unfaithful “I always do the things that are pleasing to Him.” (John 8:29) He also has perfectly loved us, despite our spiritual adultery. He sought us, and bought us with His own blood. All my possessions and even my own blood could not buy my release from Hell.  But the blood of the Son of God paid all that I owed. His resurrection power is at work in us to begin looking like our beloved Christ Jesus, our Redeemer husband.</w:t>
      </w:r>
    </w:p>
    <w:p w14:paraId="00D37ED8" w14:textId="77777777" w:rsidR="00EF4460" w:rsidRDefault="00EF4460" w:rsidP="00EF4460">
      <w:pPr>
        <w:pStyle w:val="Standard"/>
        <w:spacing w:after="120"/>
        <w:ind w:firstLineChars="200" w:firstLine="480"/>
      </w:pPr>
      <w:r>
        <w:t>____________________________________________</w:t>
      </w:r>
    </w:p>
    <w:p w14:paraId="4CB5C882" w14:textId="77777777" w:rsidR="00EF4460" w:rsidRDefault="00EF4460" w:rsidP="00EF4460">
      <w:pPr>
        <w:pStyle w:val="Standard"/>
        <w:spacing w:after="120"/>
        <w:ind w:firstLineChars="200" w:firstLine="480"/>
      </w:pPr>
    </w:p>
    <w:p w14:paraId="74DA0B3A" w14:textId="46FA6CD2" w:rsidR="00EF4460" w:rsidRDefault="00101D9A" w:rsidP="00EF4460">
      <w:pPr>
        <w:pStyle w:val="Heading3"/>
        <w:spacing w:before="0" w:after="120"/>
        <w:jc w:val="center"/>
      </w:pPr>
      <w:r>
        <w:rPr>
          <w:rFonts w:asciiTheme="majorBidi" w:hAnsiTheme="majorBidi"/>
          <w:b/>
          <w:bCs/>
          <w:sz w:val="32"/>
          <w:szCs w:val="32"/>
        </w:rPr>
        <w:t xml:space="preserve">8.   </w:t>
      </w:r>
      <w:r w:rsidR="00EF4460" w:rsidRPr="00EF4460">
        <w:rPr>
          <w:rFonts w:asciiTheme="majorBidi" w:hAnsiTheme="majorBidi"/>
          <w:b/>
          <w:bCs/>
          <w:sz w:val="32"/>
          <w:szCs w:val="32"/>
        </w:rPr>
        <w:t>Eighth Commandment  (Exodus 20:15)</w:t>
      </w:r>
    </w:p>
    <w:p w14:paraId="6BED99DE" w14:textId="77777777" w:rsidR="00EF4460" w:rsidRPr="00EF4460" w:rsidRDefault="00EF4460" w:rsidP="00EF4460">
      <w:pPr>
        <w:pStyle w:val="Standard"/>
        <w:spacing w:after="120"/>
        <w:ind w:leftChars="200" w:left="480" w:rightChars="200" w:right="480"/>
        <w:jc w:val="center"/>
        <w:rPr>
          <w:i/>
          <w:iCs/>
        </w:rPr>
      </w:pPr>
      <w:bookmarkStart w:id="10" w:name="en-ESV-2067"/>
      <w:bookmarkEnd w:id="10"/>
      <w:r w:rsidRPr="00EF4460">
        <w:rPr>
          <w:i/>
          <w:iCs/>
        </w:rPr>
        <w:t>“You shall not steal.”</w:t>
      </w:r>
    </w:p>
    <w:p w14:paraId="1534C5C6" w14:textId="77777777" w:rsidR="00EF4460" w:rsidRDefault="00EF4460" w:rsidP="00EF4460">
      <w:pPr>
        <w:pStyle w:val="Standard"/>
        <w:spacing w:after="120"/>
        <w:ind w:firstLineChars="200" w:firstLine="480"/>
      </w:pPr>
    </w:p>
    <w:p w14:paraId="2493F49A" w14:textId="77777777" w:rsidR="00EF4460" w:rsidRDefault="00EF4460" w:rsidP="00EF4460">
      <w:pPr>
        <w:pStyle w:val="Standard"/>
        <w:spacing w:after="120"/>
        <w:ind w:firstLineChars="200" w:firstLine="480"/>
      </w:pPr>
      <w:r>
        <w:t>8Child</w:t>
      </w:r>
    </w:p>
    <w:p w14:paraId="5B1B9036" w14:textId="77777777" w:rsidR="00EF4460" w:rsidRDefault="00EF4460" w:rsidP="00EF4460">
      <w:pPr>
        <w:pStyle w:val="Standard"/>
        <w:spacing w:after="120"/>
        <w:ind w:firstLineChars="200" w:firstLine="480"/>
      </w:pPr>
      <w:r>
        <w:t xml:space="preserve">     Stealing can take the form of what is seen and also what is unseen. Property is seen.  Children quickly learn that they cannot take another child’s ball without consequences. When my son got older, he rationalized that music could be copied without giving money to the artist since it was coming freely over the radio or internet.  Intellectual property is unseen yet real. This stealing includes plagiarism.</w:t>
      </w:r>
    </w:p>
    <w:p w14:paraId="4B784068" w14:textId="77777777" w:rsidR="00EF4460" w:rsidRDefault="00EF4460" w:rsidP="00EF4460">
      <w:pPr>
        <w:pStyle w:val="Standard"/>
        <w:spacing w:after="120"/>
        <w:ind w:firstLineChars="200" w:firstLine="480"/>
      </w:pPr>
      <w:r>
        <w:t xml:space="preserve">      Stealing can happen in an unfair exchange of goods.  Adults do that in stores, as in the joke where a manager instructs, “Mark that shirt up $10 and put a sign of a sale down $2.” God forbids this in Deut. 25:13-16</w:t>
      </w:r>
    </w:p>
    <w:p w14:paraId="5F4BB8FC" w14:textId="77777777" w:rsidR="00EF4460" w:rsidRDefault="00EF4460" w:rsidP="00EF4460">
      <w:pPr>
        <w:pStyle w:val="Standard"/>
        <w:spacing w:after="120"/>
        <w:ind w:firstLineChars="200" w:firstLine="480"/>
      </w:pPr>
      <w:r>
        <w:t xml:space="preserve">   Stealing can also be passive.  For example a child saw someone drop an eraser and didn’t say anything when someone else picked it up and took it. God’s law in Ex. 22:5 and 23:4 says </w:t>
      </w:r>
      <w:r>
        <w:lastRenderedPageBreak/>
        <w:t>that when we see something lost, we should care for it until we find the owner. That includes a dropped eraser.</w:t>
      </w:r>
    </w:p>
    <w:p w14:paraId="77048844" w14:textId="77777777" w:rsidR="00EF4460" w:rsidRDefault="00EF4460" w:rsidP="00EF4460">
      <w:pPr>
        <w:pStyle w:val="Standard"/>
        <w:spacing w:after="120"/>
        <w:ind w:firstLineChars="200" w:firstLine="480"/>
      </w:pPr>
      <w:r>
        <w:t xml:space="preserve">   But the child’s real heart problem is greed and discontent. Every child, once there is a sibling, has been heard to yell “Mine” as he tries to pull away a toy from the other.</w:t>
      </w:r>
    </w:p>
    <w:p w14:paraId="03EC880D" w14:textId="77777777" w:rsidR="00EF4460" w:rsidRDefault="00EF4460" w:rsidP="00EF4460">
      <w:pPr>
        <w:pStyle w:val="Standard"/>
        <w:spacing w:after="120"/>
        <w:ind w:firstLineChars="200" w:firstLine="480"/>
      </w:pPr>
    </w:p>
    <w:p w14:paraId="242C0B0E" w14:textId="77777777" w:rsidR="00EF4460" w:rsidRDefault="00EF4460" w:rsidP="00EF4460">
      <w:pPr>
        <w:pStyle w:val="Standard"/>
        <w:spacing w:after="120"/>
        <w:ind w:firstLineChars="200" w:firstLine="480"/>
      </w:pPr>
      <w:r>
        <w:t>8 Me</w:t>
      </w:r>
    </w:p>
    <w:p w14:paraId="48B0D1A1" w14:textId="77777777" w:rsidR="00EF4460" w:rsidRDefault="00EF4460" w:rsidP="00EF4460">
      <w:pPr>
        <w:pStyle w:val="Standard"/>
        <w:spacing w:after="120"/>
        <w:ind w:firstLineChars="200" w:firstLine="480"/>
      </w:pPr>
      <w:r>
        <w:t xml:space="preserve">     Sometimes borrowing can become a form of stealing if we don’t intend to return the item or we keep it far longer than what is right. We can also steal from neighbors by not paying our taxes to pay for upkeep of our shared streets and other public property. What if we are charged too little money for something?  Do we return and give back the additional proper amount? Do we charge inappropriate interest for borrowed money or do we give generously, not counting the loss? Do we pay workmen on time or try to keep it a little longer to get more interest from the bank? God forbids this, too. (Lev. 19:13; Deut. 24:14;1 Cor 9:9; 1 Tim 5:18) If there is more mission money for the trip than what we can use, do we  spend it on something which the donor did not intend, or put it into a future mission fund?</w:t>
      </w:r>
    </w:p>
    <w:p w14:paraId="4266FA82" w14:textId="77777777" w:rsidR="00EF4460" w:rsidRDefault="00EF4460" w:rsidP="00EF4460">
      <w:pPr>
        <w:pStyle w:val="Standard"/>
        <w:spacing w:after="120"/>
        <w:ind w:firstLineChars="200" w:firstLine="480"/>
      </w:pPr>
      <w:r>
        <w:t xml:space="preserve">        We can also steal from God, not just our tithe of money (Mal 3:8-9), but also by burying our gifts and talents. (Matt 25:15-28)  Do we have an ability that we have not invested for improvement and service for the Lord’s work?  Cooking? Installing electrical fixtures? Repairing computers? Reading to a shut in?</w:t>
      </w:r>
    </w:p>
    <w:p w14:paraId="03A53216" w14:textId="77777777" w:rsidR="00EF4460" w:rsidRDefault="00EF4460" w:rsidP="00EF4460">
      <w:pPr>
        <w:pStyle w:val="Standard"/>
        <w:spacing w:after="120"/>
        <w:ind w:firstLineChars="200" w:firstLine="480"/>
      </w:pPr>
      <w:r>
        <w:t xml:space="preserve">   More commonly we steal in not doing our work as unto the Lord, but rather being lazy in our work or irresponsible.  Maybe we neglected to visit someone in the family or a hurting church member. We have stolen comfort from them which we could have given. Or maybe you talked to someone so long that they missed a bus or didn’t finish a job or neglected a crying baby. That is stealing from others as well.</w:t>
      </w:r>
    </w:p>
    <w:p w14:paraId="737F15D5" w14:textId="77777777" w:rsidR="00EF4460" w:rsidRDefault="00EF4460" w:rsidP="00EF4460">
      <w:pPr>
        <w:pStyle w:val="Standard"/>
        <w:spacing w:after="120"/>
        <w:ind w:firstLineChars="200" w:firstLine="480"/>
      </w:pPr>
      <w:r>
        <w:t xml:space="preserve">     We can steal from others by not giving them the honor due to them. Did we ever say “thank you” to the person who brought flowers to church</w:t>
      </w:r>
    </w:p>
    <w:p w14:paraId="6D759426" w14:textId="77777777" w:rsidR="00EF4460" w:rsidRDefault="00EF4460" w:rsidP="00EF4460">
      <w:pPr>
        <w:pStyle w:val="Standard"/>
        <w:spacing w:after="120"/>
        <w:ind w:firstLineChars="200" w:firstLine="480"/>
      </w:pPr>
      <w:r>
        <w:t xml:space="preserve">  Maybe the stealing isn’t a what, but a who.  Just like Absalom turning the hearts of men away from his father, King David. To try to steal the affection of someone God has not given to you is a deep theft, similar to kidnapping, for which God commands a death penalty. Or have you stolen someone’s purity by exposing them to a pornographic picture or an immoral movie or song? Maybe we stole the opportunity of eternal life, by not giving the Gospel to someone.</w:t>
      </w:r>
    </w:p>
    <w:p w14:paraId="52C154BD" w14:textId="77777777" w:rsidR="00EF4460" w:rsidRDefault="00EF4460" w:rsidP="00EF4460">
      <w:pPr>
        <w:pStyle w:val="Standard"/>
        <w:spacing w:after="120"/>
        <w:ind w:firstLineChars="200" w:firstLine="480"/>
      </w:pPr>
      <w:r>
        <w:t xml:space="preserve">    We have forgotten that nothing is ours.  Everything belongs to God.  We are merely stewards caring for what is our Lord’s. God has promised that He knows all our needs and tells us to seek first his kingdom and His righteousness, all these things will be added. (Matt. 6:30-33) If we really believed him, then stealing would lose its attraction.</w:t>
      </w:r>
    </w:p>
    <w:p w14:paraId="5DDCB5E4" w14:textId="77777777" w:rsidR="00EF4460" w:rsidRDefault="00EF4460" w:rsidP="00EF4460">
      <w:pPr>
        <w:pStyle w:val="Standard"/>
        <w:spacing w:after="120"/>
        <w:ind w:firstLineChars="200" w:firstLine="480"/>
      </w:pPr>
      <w:r>
        <w:t xml:space="preserve">  On the opposite side, we should gladly give to others “Let the thief no longer steal but rather let him labor doing honest work with his own hands so that he may have something to share with anyone in need.” (Eph. 4:28)  We not only restore to others what we took, like Zaccheus, but we imitate Christ by laying down our lives for others.</w:t>
      </w:r>
    </w:p>
    <w:p w14:paraId="773AE6DB" w14:textId="77777777" w:rsidR="00EF4460" w:rsidRDefault="00EF4460" w:rsidP="00EF4460">
      <w:pPr>
        <w:pStyle w:val="Standard"/>
        <w:spacing w:after="120"/>
        <w:ind w:firstLineChars="200" w:firstLine="480"/>
      </w:pPr>
      <w:r>
        <w:t xml:space="preserve">   But our greatest theft is to steal God’s glory. Did I take the honor to myself for something, for anything?  Knowing that God gave me my very life. Nebuchadnezzar did this and became </w:t>
      </w:r>
      <w:r>
        <w:lastRenderedPageBreak/>
        <w:t xml:space="preserve">like an animal for a time until he repented. Do I passively steal by looking at a sunset without praising God?  </w:t>
      </w:r>
    </w:p>
    <w:p w14:paraId="29B76981" w14:textId="77777777" w:rsidR="00EF4460" w:rsidRDefault="00EF4460" w:rsidP="00EF4460">
      <w:pPr>
        <w:pStyle w:val="Standard"/>
        <w:spacing w:after="120"/>
        <w:ind w:firstLineChars="200" w:firstLine="480"/>
      </w:pPr>
    </w:p>
    <w:p w14:paraId="7C573CC5" w14:textId="77777777" w:rsidR="00EF4460" w:rsidRDefault="00EF4460" w:rsidP="00EF4460">
      <w:pPr>
        <w:pStyle w:val="Standard"/>
        <w:spacing w:after="120"/>
        <w:ind w:firstLineChars="200" w:firstLine="480"/>
      </w:pPr>
      <w:r>
        <w:t>8Christ Adopts</w:t>
      </w:r>
    </w:p>
    <w:p w14:paraId="39C359A3" w14:textId="77777777" w:rsidR="00EF4460" w:rsidRDefault="00EF4460" w:rsidP="00EF4460">
      <w:pPr>
        <w:pStyle w:val="Standard"/>
        <w:spacing w:after="120"/>
        <w:ind w:firstLineChars="200" w:firstLine="480"/>
      </w:pPr>
      <w:r>
        <w:t xml:space="preserve">     In a far greater way, God’s Son, Jesus Christ did all to God’s glory. (John 17:4) He brings the whole universe with Him to the throne of the Father. Rather than taking in greed or discontent, Christ gave all that He had in coming in the incarnation and giving every moment of His life for our salvation and the glory of the Father. Even beyond that, we have received through Him the adoption as sons. (Rom 8:15)  We were condemned by the law for stealing God’s glory, yet God has redeemed us by Christ and received us as true sons through adoption. (Gal. 4:4-5)  We are not just cleared of condemnation but like the prodigal son we receive the robe, the ring, the feast and are welcomed with an embrace into our Father’s house. “The Spirit Himself bears witness with our spirit that we are children of God,, and if children, then heirs, heirs of God and fellow heirs with Christ. (Rom. 8:16-17) Why would we ever want to steal anything when all that is Christ had been given to us “Already you have all you want Already you have become rich Without us you have become kings.” (1 Cor. 4:8) We receive eternal life, rescue,  forgiveness, cleanness, new life, constant guidance, unutterable glory and above all-- we receive God Himself.  No greater gift or honor. This is the heart of the covenant: “I shall be your God and you shall be My people.” We are adopted as sons.</w:t>
      </w:r>
    </w:p>
    <w:p w14:paraId="165296A9" w14:textId="77777777" w:rsidR="00EF4460" w:rsidRDefault="00EF4460" w:rsidP="00EF4460">
      <w:pPr>
        <w:pStyle w:val="Standard"/>
        <w:spacing w:after="120"/>
        <w:ind w:firstLineChars="200" w:firstLine="480"/>
      </w:pPr>
      <w:r>
        <w:t>__________________________________________</w:t>
      </w:r>
    </w:p>
    <w:p w14:paraId="796AA011" w14:textId="77777777" w:rsidR="00EF4460" w:rsidRDefault="00EF4460" w:rsidP="00EF4460">
      <w:pPr>
        <w:pStyle w:val="Standard"/>
        <w:spacing w:after="120"/>
        <w:ind w:firstLineChars="200" w:firstLine="480"/>
      </w:pPr>
    </w:p>
    <w:p w14:paraId="0A8BA1BE" w14:textId="073EAB7C" w:rsidR="00EF4460" w:rsidRPr="00EF4460" w:rsidRDefault="00101D9A" w:rsidP="00EF4460">
      <w:pPr>
        <w:pStyle w:val="Heading3"/>
        <w:spacing w:before="0" w:after="120"/>
        <w:jc w:val="center"/>
        <w:rPr>
          <w:rFonts w:asciiTheme="majorBidi" w:hAnsiTheme="majorBidi"/>
          <w:b/>
          <w:bCs/>
          <w:sz w:val="32"/>
          <w:szCs w:val="32"/>
        </w:rPr>
      </w:pPr>
      <w:r>
        <w:rPr>
          <w:rFonts w:asciiTheme="majorBidi" w:hAnsiTheme="majorBidi"/>
          <w:b/>
          <w:bCs/>
          <w:sz w:val="32"/>
          <w:szCs w:val="32"/>
        </w:rPr>
        <w:t xml:space="preserve">9.   </w:t>
      </w:r>
      <w:r w:rsidR="00EF4460" w:rsidRPr="00EF4460">
        <w:rPr>
          <w:rFonts w:asciiTheme="majorBidi" w:hAnsiTheme="majorBidi"/>
          <w:b/>
          <w:bCs/>
          <w:sz w:val="32"/>
          <w:szCs w:val="32"/>
        </w:rPr>
        <w:t>Ninth commandment  (Exodus 20:16)</w:t>
      </w:r>
    </w:p>
    <w:p w14:paraId="29C8A95A" w14:textId="77777777" w:rsidR="00EF4460" w:rsidRPr="00EF4460" w:rsidRDefault="00EF4460" w:rsidP="00EF4460">
      <w:pPr>
        <w:pStyle w:val="Standard"/>
        <w:spacing w:after="120"/>
        <w:ind w:leftChars="200" w:left="480" w:rightChars="200" w:right="480"/>
        <w:jc w:val="center"/>
        <w:rPr>
          <w:i/>
          <w:iCs/>
        </w:rPr>
      </w:pPr>
      <w:bookmarkStart w:id="11" w:name="en-ESV-2068"/>
      <w:bookmarkEnd w:id="11"/>
      <w:r w:rsidRPr="00EF4460">
        <w:rPr>
          <w:i/>
          <w:iCs/>
        </w:rPr>
        <w:t> “You shall not bear false witness against your neighbor.”</w:t>
      </w:r>
    </w:p>
    <w:p w14:paraId="1215A56F" w14:textId="77777777" w:rsidR="00EF4460" w:rsidRDefault="00EF4460" w:rsidP="00EF4460">
      <w:pPr>
        <w:pStyle w:val="Standard"/>
        <w:spacing w:after="120"/>
        <w:ind w:firstLineChars="200" w:firstLine="480"/>
      </w:pPr>
    </w:p>
    <w:p w14:paraId="63784E97" w14:textId="77777777" w:rsidR="00EF4460" w:rsidRDefault="00EF4460" w:rsidP="00EF4460">
      <w:pPr>
        <w:pStyle w:val="Standard"/>
        <w:spacing w:after="120"/>
        <w:ind w:firstLineChars="200" w:firstLine="480"/>
      </w:pPr>
      <w:r>
        <w:t>9.Child</w:t>
      </w:r>
    </w:p>
    <w:p w14:paraId="196BEAB3" w14:textId="77777777" w:rsidR="00EF4460" w:rsidRDefault="00EF4460" w:rsidP="00EF4460">
      <w:pPr>
        <w:pStyle w:val="Standard"/>
        <w:spacing w:after="120"/>
        <w:ind w:firstLineChars="200" w:firstLine="480"/>
      </w:pPr>
      <w:r>
        <w:t xml:space="preserve">    False testimony usually leads to an innocent person being harmed, as with Naboth and his vineyard. Deceit’s power grows with practice. So this is one sin that must be stopped early.</w:t>
      </w:r>
    </w:p>
    <w:p w14:paraId="5C178175" w14:textId="77777777" w:rsidR="00EF4460" w:rsidRDefault="00EF4460" w:rsidP="00EF4460">
      <w:pPr>
        <w:pStyle w:val="Standard"/>
        <w:spacing w:after="120"/>
        <w:ind w:firstLineChars="200" w:firstLine="480"/>
      </w:pPr>
      <w:r>
        <w:t xml:space="preserve">     Sometimes our sons would come home from school with a bad report about a classmate that someone else had told them. The Bible to guide us here. Don’t associate with talebearers (Prov. 20:19. Faithfully conceal a matter (Prov. 11:13. Bridle your own tongue (James 1:26) Speak evil of no one (Titus 3:2) Love your neighbor as yourself (Mark 12:31).  </w:t>
      </w:r>
    </w:p>
    <w:p w14:paraId="0CCE5AB2" w14:textId="77777777" w:rsidR="00EF4460" w:rsidRDefault="00EF4460" w:rsidP="00EF4460">
      <w:pPr>
        <w:pStyle w:val="Standard"/>
        <w:spacing w:after="120"/>
        <w:ind w:firstLineChars="200" w:firstLine="480"/>
      </w:pPr>
      <w:r>
        <w:t xml:space="preserve">    Then there is exaggeration. What about saying, “This is the best gift I ever got!” which is a common youthful exaggeration? What about “padding” his college resume later on?  God says “Let no one deceive you with empty words, for because of these things the wrath of God comes upon the sons of disobedience.” (Eph 5:6)</w:t>
      </w:r>
    </w:p>
    <w:p w14:paraId="637A156F" w14:textId="77777777" w:rsidR="00EF4460" w:rsidRDefault="00EF4460" w:rsidP="00EF4460">
      <w:pPr>
        <w:pStyle w:val="Standard"/>
        <w:spacing w:after="120"/>
        <w:ind w:firstLineChars="200" w:firstLine="480"/>
      </w:pPr>
    </w:p>
    <w:p w14:paraId="5D953B0F" w14:textId="77777777" w:rsidR="00EF4460" w:rsidRDefault="00EF4460" w:rsidP="00EF4460">
      <w:pPr>
        <w:pStyle w:val="Standard"/>
        <w:spacing w:after="120"/>
        <w:ind w:firstLineChars="200" w:firstLine="480"/>
      </w:pPr>
      <w:r>
        <w:t>9. Me</w:t>
      </w:r>
    </w:p>
    <w:p w14:paraId="41079254" w14:textId="77777777" w:rsidR="00EF4460" w:rsidRDefault="00EF4460" w:rsidP="00EF4460">
      <w:pPr>
        <w:pStyle w:val="Standard"/>
        <w:spacing w:after="120"/>
        <w:ind w:firstLineChars="200" w:firstLine="480"/>
      </w:pPr>
      <w:r>
        <w:t xml:space="preserve">     “All men are liars,” God says in Rom 3:4.  That includes you and me.  We need to admit it and repent. The first lie came from Satan who was a murderer and the father of all lies (John </w:t>
      </w:r>
      <w:r>
        <w:lastRenderedPageBreak/>
        <w:t>8:44). Not acknowledging our sin is a lie to God and ourselves. Adam blamed Eve and God for his sin.</w:t>
      </w:r>
    </w:p>
    <w:p w14:paraId="5A857F39" w14:textId="77777777" w:rsidR="00EF4460" w:rsidRDefault="00EF4460" w:rsidP="00EF4460">
      <w:pPr>
        <w:pStyle w:val="Standard"/>
        <w:spacing w:after="120"/>
        <w:ind w:firstLineChars="200" w:firstLine="480"/>
      </w:pPr>
      <w:r>
        <w:t xml:space="preserve">     Lying can also take the form of breaking a promise. How many times have I promised to pray for someone, and then didn’t do it? How many times have I promised to phone someone and then didn’t do it?</w:t>
      </w:r>
    </w:p>
    <w:p w14:paraId="4E6E9E53" w14:textId="77777777" w:rsidR="00EF4460" w:rsidRDefault="00EF4460" w:rsidP="00EF4460">
      <w:pPr>
        <w:pStyle w:val="Standard"/>
        <w:spacing w:after="120"/>
        <w:ind w:firstLineChars="200" w:firstLine="480"/>
      </w:pPr>
      <w:r>
        <w:t xml:space="preserve">     Exaggeration is a lie, but so is flattery.  We have have a good motive. Flattery pleases men, not God. Flattery sets a trap of pride.(Prov. 26:28;27:21 Flee it when it is offered to you. Give it back to God, maybe by commenting “I praise God that He used that gift” or “That’s an answer to prayer.” Make your boast in the Lord. (Ps. 34:1-2)</w:t>
      </w:r>
    </w:p>
    <w:p w14:paraId="04BCB038" w14:textId="77777777" w:rsidR="00EF4460" w:rsidRDefault="00EF4460" w:rsidP="00EF4460">
      <w:pPr>
        <w:pStyle w:val="Standard"/>
        <w:spacing w:after="120"/>
        <w:ind w:firstLineChars="200" w:firstLine="480"/>
      </w:pPr>
      <w:r>
        <w:t xml:space="preserve">     Slander is a type of lying. God says we are not to either slander nor listen to slander. “You shall not go around as a slanderer among your people,” (Lev 19:16) nor listen to it: “An evildoer listens to wicked lips, and a liar gives ear to a mischievous tongue.” (Prov. 17:4) Instead God tells us if there is a sin to go to the person directly and confront him.  If he has sinned and then repents, good. But if not then you continue to follow Matthew 18:15-17 procedure.</w:t>
      </w:r>
    </w:p>
    <w:p w14:paraId="55C1148E" w14:textId="77777777" w:rsidR="00EF4460" w:rsidRDefault="00EF4460" w:rsidP="00EF4460">
      <w:pPr>
        <w:pStyle w:val="Standard"/>
        <w:spacing w:after="120"/>
        <w:ind w:firstLineChars="200" w:firstLine="480"/>
      </w:pPr>
      <w:r>
        <w:t xml:space="preserve">     Slander crosses over to gossip easily in the form of prayer requests.”She told me her husband is hooked on pornography, so we need to pray.”  Why not just say, “Let’s pray for Miss or Mr. who is struggling with a problem?” Even if a real sin is truly involved, we need </w:t>
      </w:r>
      <w:r>
        <w:rPr>
          <w:b/>
          <w:bCs/>
          <w:i/>
          <w:iCs/>
        </w:rPr>
        <w:t xml:space="preserve">not </w:t>
      </w:r>
      <w:r>
        <w:t>discuss it, only follow Matthew 18 or pray quietly for God to bring repentance.</w:t>
      </w:r>
    </w:p>
    <w:p w14:paraId="6B3E7EF9" w14:textId="77777777" w:rsidR="00EF4460" w:rsidRDefault="00EF4460" w:rsidP="00EF4460">
      <w:pPr>
        <w:pStyle w:val="Standard"/>
        <w:spacing w:after="120"/>
        <w:ind w:firstLineChars="200" w:firstLine="480"/>
      </w:pPr>
      <w:r>
        <w:t xml:space="preserve">     God reserves severe punishments for liars: diminished wealth (Prov. 13:11), shame (Prov. 26:26, a stopped mouth (Ps. 63:11), no escape (Prov 19:5), God’s face is turned against (1 Peter 3:10-12), not live out his days (Ps 55:23), be destroyed (Ps 5:6), not enter heaven (Rev. 21:27), and go to hell. (Rev. 21:8)</w:t>
      </w:r>
    </w:p>
    <w:p w14:paraId="579A0C2B" w14:textId="77777777" w:rsidR="00EF4460" w:rsidRDefault="00EF4460" w:rsidP="00EF4460">
      <w:pPr>
        <w:pStyle w:val="Standard"/>
        <w:spacing w:after="120"/>
        <w:ind w:firstLineChars="200" w:firstLine="480"/>
      </w:pPr>
      <w:r>
        <w:t xml:space="preserve">    The worst lie is found in our words and actions that deny Christ, either actively or passively. Do I suppress the truth like the unbeliever in Romans 1? Whenever I don’t believe God, I have sided with Satan in calling God a liar.  This is to join cosmic treason.</w:t>
      </w:r>
    </w:p>
    <w:p w14:paraId="4BD1B53F" w14:textId="77777777" w:rsidR="00EF4460" w:rsidRDefault="00EF4460" w:rsidP="00EF4460">
      <w:pPr>
        <w:pStyle w:val="Standard"/>
        <w:spacing w:after="120"/>
        <w:ind w:firstLineChars="200" w:firstLine="480"/>
      </w:pPr>
    </w:p>
    <w:p w14:paraId="472313BE" w14:textId="77777777" w:rsidR="00EF4460" w:rsidRDefault="00EF4460" w:rsidP="00EF4460">
      <w:pPr>
        <w:pStyle w:val="Standard"/>
        <w:spacing w:after="120"/>
        <w:ind w:firstLineChars="200" w:firstLine="480"/>
      </w:pPr>
      <w:r>
        <w:t>9Christ Imputes Righteousness</w:t>
      </w:r>
    </w:p>
    <w:p w14:paraId="27B94268" w14:textId="77777777" w:rsidR="00EF4460" w:rsidRDefault="00EF4460" w:rsidP="00EF4460">
      <w:pPr>
        <w:pStyle w:val="Standard"/>
        <w:spacing w:after="120"/>
        <w:ind w:firstLineChars="200" w:firstLine="480"/>
      </w:pPr>
      <w:r>
        <w:t xml:space="preserve">     Christ always did and will do all that He promise, including giving Himself to die. He never lied (1 Peter2:22), flattered, exaggerated, said foolish empty words, slandered, gossiped or disbelieved God. When others reviled Him and slandered Him as a glutton, law breaker, or blasphemer, He suffered quietly instead of calling a legion of angels. All His words and life are true.  His name in Revelation 19:11 is Faithful and True. He is the way and the truth and the life (John 14:6) He is the origin of all truth. All His words, as the Word of God, are pure and perfect. Then He amazingly, graciously imputes all that righteous perfection to me, to my mouth, to my past. He dresses us with the belt of truth by His Holy Spirit.(Eph. 6:14)   All His goodness and perfect obedience are considered ours. His perfect pure speech glorifying God in every moment, belong to us if we are in Christ. “So by one man’s obedience the many will be made righteous.” (Rom. 5:19) We again repent and pray that God would fill our mouths with true testimony and praise to our God. Consider that we have the privilege of speaking words that bring eternal life to people through the Word who is God.</w:t>
      </w:r>
    </w:p>
    <w:p w14:paraId="09355638" w14:textId="77777777" w:rsidR="00EF4460" w:rsidRDefault="00EF4460" w:rsidP="00EF4460">
      <w:pPr>
        <w:pStyle w:val="Standard"/>
        <w:spacing w:after="120"/>
        <w:ind w:firstLineChars="200" w:firstLine="480"/>
      </w:pPr>
      <w:r>
        <w:t>_______________________________________</w:t>
      </w:r>
    </w:p>
    <w:p w14:paraId="5E394BED" w14:textId="77777777" w:rsidR="00EF4460" w:rsidRDefault="00EF4460" w:rsidP="00EF4460">
      <w:pPr>
        <w:pStyle w:val="Standard"/>
        <w:spacing w:after="120"/>
        <w:ind w:firstLineChars="200" w:firstLine="480"/>
      </w:pPr>
    </w:p>
    <w:p w14:paraId="5722BC08" w14:textId="3F2A5D2A" w:rsidR="00EF4460" w:rsidRPr="00EF4460" w:rsidRDefault="00101D9A" w:rsidP="00101D9A">
      <w:pPr>
        <w:pStyle w:val="Heading3"/>
        <w:numPr>
          <w:ilvl w:val="0"/>
          <w:numId w:val="27"/>
        </w:numPr>
        <w:spacing w:before="0" w:after="120"/>
        <w:rPr>
          <w:rFonts w:asciiTheme="majorBidi" w:hAnsiTheme="majorBidi"/>
          <w:b/>
          <w:bCs/>
          <w:sz w:val="32"/>
          <w:szCs w:val="32"/>
        </w:rPr>
      </w:pPr>
      <w:r>
        <w:rPr>
          <w:rFonts w:asciiTheme="majorBidi" w:hAnsiTheme="majorBidi"/>
          <w:b/>
          <w:bCs/>
          <w:sz w:val="32"/>
          <w:szCs w:val="32"/>
        </w:rPr>
        <w:lastRenderedPageBreak/>
        <w:t xml:space="preserve"> </w:t>
      </w:r>
      <w:r w:rsidR="00EF4460" w:rsidRPr="00EF4460">
        <w:rPr>
          <w:rFonts w:asciiTheme="majorBidi" w:hAnsiTheme="majorBidi"/>
          <w:b/>
          <w:bCs/>
          <w:sz w:val="32"/>
          <w:szCs w:val="32"/>
        </w:rPr>
        <w:t>Tenth commandment (Exodus 20:17)</w:t>
      </w:r>
    </w:p>
    <w:p w14:paraId="6A945F30" w14:textId="77777777" w:rsidR="00EF4460" w:rsidRDefault="00EF4460" w:rsidP="00EF4460">
      <w:pPr>
        <w:pStyle w:val="Standard"/>
        <w:spacing w:after="120"/>
        <w:ind w:leftChars="200" w:left="480" w:rightChars="200" w:right="480"/>
        <w:jc w:val="center"/>
      </w:pPr>
      <w:r w:rsidRPr="00EF4460">
        <w:rPr>
          <w:i/>
          <w:iCs/>
        </w:rPr>
        <w:t>“You shall not covet your neighbor's house; you shall not covet your neighbor's wife, or his male servant, or his female servant, or his ox, or his donkey, or anything that is your neighbor's.”</w:t>
      </w:r>
    </w:p>
    <w:p w14:paraId="59149DEF" w14:textId="77777777" w:rsidR="00EF4460" w:rsidRDefault="00EF4460" w:rsidP="00EF4460">
      <w:pPr>
        <w:pStyle w:val="Standard"/>
        <w:spacing w:after="120"/>
        <w:ind w:firstLineChars="200" w:firstLine="480"/>
      </w:pPr>
    </w:p>
    <w:p w14:paraId="06FBD071" w14:textId="77777777" w:rsidR="00EF4460" w:rsidRDefault="00EF4460" w:rsidP="00EF4460">
      <w:pPr>
        <w:pStyle w:val="Standard"/>
        <w:spacing w:after="120"/>
        <w:ind w:firstLineChars="200" w:firstLine="480"/>
      </w:pPr>
      <w:r>
        <w:t xml:space="preserve"> 10 Child</w:t>
      </w:r>
    </w:p>
    <w:p w14:paraId="057820C6" w14:textId="77777777" w:rsidR="00EF4460" w:rsidRDefault="00EF4460" w:rsidP="00EF4460">
      <w:pPr>
        <w:pStyle w:val="Standard"/>
        <w:spacing w:after="120"/>
        <w:ind w:firstLineChars="200" w:firstLine="480"/>
      </w:pPr>
      <w:r>
        <w:t xml:space="preserve">      God calls covetousness “idolatry (Rom 13:9;Col. 3:5) My son pleaded for an expensive toy he saw in the store. He said that if we gave it to him, he would never want anything else the rest of his life.  David coveted Uriah’s wife. Eve wanted the fruit. But God says in Ephesians 5:3 that coveting should not even been mentioned as a practice among His children. Instead we should flee from it. (1 Tim 6:10-11)</w:t>
      </w:r>
    </w:p>
    <w:p w14:paraId="6C8DF55D" w14:textId="77777777" w:rsidR="00EF4460" w:rsidRDefault="00EF4460" w:rsidP="00EF4460">
      <w:pPr>
        <w:pStyle w:val="Standard"/>
        <w:spacing w:after="120"/>
        <w:ind w:firstLineChars="200" w:firstLine="480"/>
      </w:pPr>
      <w:r>
        <w:t xml:space="preserve">     Children have bottomless desires, not always for things, but sometimes for prominence.  This crosses into envy. Then there were the times of their complaining, which amounts to coveting a better situation.  The expanded side of complaining and wanting something different is ingratitude, not satisfied with what you have.  </w:t>
      </w:r>
    </w:p>
    <w:p w14:paraId="1D0ADBC9" w14:textId="77777777" w:rsidR="00EF4460" w:rsidRDefault="00EF4460" w:rsidP="00EF4460">
      <w:pPr>
        <w:pStyle w:val="Standard"/>
        <w:spacing w:after="120"/>
        <w:ind w:firstLineChars="200" w:firstLine="480"/>
      </w:pPr>
      <w:r>
        <w:t>10Me</w:t>
      </w:r>
    </w:p>
    <w:p w14:paraId="449E702E" w14:textId="77777777" w:rsidR="00EF4460" w:rsidRDefault="00EF4460" w:rsidP="00EF4460">
      <w:pPr>
        <w:pStyle w:val="Standard"/>
        <w:spacing w:after="120"/>
        <w:ind w:firstLineChars="200" w:firstLine="480"/>
      </w:pPr>
      <w:r>
        <w:t xml:space="preserve">       Concerning coveting, we immediately think of possessions like, cars, clothes, houses, but it includes someone else’s talents, position, honor, relationships (including a seemingly nice spouse), health, and wisdom. The heart attitude can change appreciation of something into desire. [When I go into a store and see something beautiful, I can either appreciate it or covet it.  Advertising is built on promoting this sin. We want the created thing more than the Creator.  “And the world is passing away along with its desires, but whoever does the will of God abides forever (1 John 2:15-17). ]</w:t>
      </w:r>
    </w:p>
    <w:p w14:paraId="0D427D77" w14:textId="77777777" w:rsidR="00EF4460" w:rsidRDefault="00EF4460" w:rsidP="00EF4460">
      <w:pPr>
        <w:pStyle w:val="Standard"/>
        <w:spacing w:after="120"/>
        <w:ind w:firstLineChars="200" w:firstLine="480"/>
      </w:pPr>
      <w:r>
        <w:t xml:space="preserve">     The underlying sin for coveting and every other sin is pride. It is to say, “I deserve this. I am great.” God points to this in Gal 5:26, “Let us not become conceited, provoking one another, envying one another.” What we forget is that, what we deserve is eternal Hell.</w:t>
      </w:r>
    </w:p>
    <w:p w14:paraId="4AD3EF29" w14:textId="77777777" w:rsidR="00EF4460" w:rsidRDefault="00EF4460" w:rsidP="00EF4460">
      <w:pPr>
        <w:pStyle w:val="Standard"/>
        <w:spacing w:after="120"/>
        <w:ind w:firstLineChars="200" w:firstLine="480"/>
      </w:pPr>
      <w:r>
        <w:t xml:space="preserve">     We can covet unseen things such as forgiveness, approval, and love. Do we understand that nothing is ours, but everything belongs to God? Every breath, every opportunity, every bite of food and yes, even our children. They were made by God for His purposes, not ours. Discontentment, complaining, grumbling in any area is to say to God that we think His decisions are wrong. This does not mean we cannot acknowledge needs and pray for God’s provision.  But it does mean that we are not the final authority on what is right. Paul asked God to remove his thorn but God said, My grace is sufficient for you (2 Cor. 12:9) Contentment comes with a glad surrender to God and with faith that He loves us.</w:t>
      </w:r>
    </w:p>
    <w:p w14:paraId="3F8AC2D3" w14:textId="77777777" w:rsidR="00EF4460" w:rsidRDefault="00EF4460" w:rsidP="00EF4460">
      <w:pPr>
        <w:pStyle w:val="Standard"/>
        <w:spacing w:after="120"/>
        <w:ind w:firstLineChars="200" w:firstLine="480"/>
      </w:pPr>
      <w:r>
        <w:t xml:space="preserve"> </w:t>
      </w:r>
    </w:p>
    <w:p w14:paraId="4960E4B4" w14:textId="77777777" w:rsidR="00EF4460" w:rsidRDefault="00EF4460" w:rsidP="00EF4460">
      <w:pPr>
        <w:pStyle w:val="Standard"/>
        <w:spacing w:after="120"/>
        <w:ind w:firstLineChars="200" w:firstLine="480"/>
      </w:pPr>
      <w:r>
        <w:t>10Christ Gives Inheritance</w:t>
      </w:r>
    </w:p>
    <w:p w14:paraId="2532B53E" w14:textId="77777777" w:rsidR="00EF4460" w:rsidRDefault="00EF4460" w:rsidP="00EF4460">
      <w:pPr>
        <w:pStyle w:val="Standard"/>
        <w:spacing w:after="120"/>
        <w:ind w:firstLineChars="200" w:firstLine="480"/>
      </w:pPr>
      <w:r>
        <w:t xml:space="preserve">     If my child gave me an expensive gift, but never came to see me, the gift would be hollow.  God has given us everything in Christ Jesus, but do we show Him honor, love, and gratitude? Christ gave all the glory to God. He never complained, envied, coveted, or was ungrateful.  He never sinned. He didn’t complain that He was hated, got tired, lived in a tiny town, never married or had children, didn’t have a place to sleep,  never had a closet full of </w:t>
      </w:r>
      <w:r>
        <w:lastRenderedPageBreak/>
        <w:t>clothes, wasn’t handsome, didn’t have his own donkey, often had little to eat, didn’t get a professorship, own a business, get appointed to a political office, go to college, travel outside his own country, publish a book. He never grabbed the use of all the attributes of God including calling legions of angels or sending fire down on His enemies. He endured the cross despising the shame  for the joy set before Him (Heb. 12:2) He submitted in completely giving His life in every breath to His Father whom He trusted even through the cross. He was completely content in Trinitarian love.  He loved us with an overflow of this love. We owe God our lives, but Christ paid the debt of our sins by His own submission to death and Hell for our sake and according to the will of His Father. His blood bought us, paid for the debt of death we owed, freed us from the burden of an unpayable debt and effusively gave us an inheritance with Christ that can never been taken away or lost. He saves, dies instead of us, justifies, redeems, accepts, gives us peace with God who adopts us, makes us new, forgives us, cleanses us, sanctifies, imputes His righteousness, grows holiness in us, makes us co-heirs, and takes us into His presence forever. This destroys covetousness and all other desires to sin against the 10 commandments, since He has made us complete in Christ Jesus. This is all the work of the Holy Spirit, Do you know this God through faith in Christ?  Do you love Him?  You can right now confess that you have broken all the commandments and deserve Hell, but by faith believe Jesus took your punishment on the cross and rose again for your salvation. If you have been born again by the gift of faith, repent of ways you have fallen short of His glory and ask Him to forgive and renew you in the image of Christ for His glory.  Lord teach us and our children by Your mercy to know you and to love you with all our heart, mind, soul and strength all of our days. In Jesus’ Name. Amen.</w:t>
      </w:r>
    </w:p>
    <w:p w14:paraId="255FDBEC" w14:textId="77777777" w:rsidR="00EF4460" w:rsidRDefault="00EF4460" w:rsidP="00EF4460">
      <w:pPr>
        <w:pStyle w:val="Standard"/>
      </w:pPr>
    </w:p>
    <w:p w14:paraId="30845D8C" w14:textId="6984C2C0" w:rsidR="00B127C0" w:rsidRPr="00B127C0" w:rsidRDefault="00B127C0" w:rsidP="00B127C0">
      <w:pPr>
        <w:spacing w:after="120"/>
        <w:rPr>
          <w:rFonts w:asciiTheme="majorBidi" w:hAnsiTheme="majorBidi" w:cstheme="majorBidi"/>
          <w:b/>
          <w:bCs/>
          <w:color w:val="000000"/>
          <w:kern w:val="0"/>
          <w:sz w:val="28"/>
          <w:szCs w:val="28"/>
          <w:lang w:eastAsia="zh-TW" w:bidi="he-IL"/>
          <w14:ligatures w14:val="none"/>
        </w:rPr>
      </w:pPr>
    </w:p>
    <w:p w14:paraId="04D01DC0" w14:textId="6105930F" w:rsidR="00B127C0" w:rsidRDefault="00B127C0">
      <w:pPr>
        <w:rPr>
          <w:rFonts w:ascii="FangSong" w:hAnsi="FangSong" w:cs="Heiti TC"/>
          <w:color w:val="000000"/>
          <w:kern w:val="0"/>
          <w:lang w:bidi="he-IL"/>
          <w14:ligatures w14:val="none"/>
        </w:rPr>
      </w:pPr>
    </w:p>
    <w:p w14:paraId="1F452830" w14:textId="77777777" w:rsidR="00EF4460" w:rsidRDefault="00EF4460">
      <w:pPr>
        <w:rPr>
          <w:b/>
          <w:bCs/>
          <w:color w:val="000000"/>
          <w:kern w:val="0"/>
          <w:sz w:val="32"/>
          <w:szCs w:val="32"/>
          <w:lang w:bidi="he-IL"/>
          <w14:ligatures w14:val="none"/>
        </w:rPr>
      </w:pPr>
      <w:r>
        <w:rPr>
          <w:b/>
          <w:bCs/>
          <w:color w:val="000000"/>
          <w:kern w:val="0"/>
          <w:sz w:val="32"/>
          <w:szCs w:val="32"/>
          <w:lang w:bidi="he-IL"/>
          <w14:ligatures w14:val="none"/>
        </w:rPr>
        <w:br w:type="page"/>
      </w:r>
    </w:p>
    <w:p w14:paraId="56ECDA34" w14:textId="3172E197" w:rsidR="00B127C0" w:rsidRDefault="00B127C0" w:rsidP="00EF4460">
      <w:pPr>
        <w:pStyle w:val="Heading1"/>
        <w:rPr>
          <w:b/>
          <w:bCs/>
          <w:color w:val="000000"/>
          <w:kern w:val="0"/>
          <w:sz w:val="32"/>
          <w:szCs w:val="32"/>
          <w:lang w:bidi="he-IL"/>
          <w14:ligatures w14:val="none"/>
        </w:rPr>
      </w:pPr>
      <w:r w:rsidRPr="009404AC">
        <w:rPr>
          <w:b/>
          <w:bCs/>
          <w:color w:val="000000"/>
          <w:kern w:val="0"/>
          <w:sz w:val="32"/>
          <w:szCs w:val="32"/>
          <w:lang w:bidi="he-IL"/>
          <w14:ligatures w14:val="none"/>
        </w:rPr>
        <w:lastRenderedPageBreak/>
        <w:t>教养儿女与十诫</w:t>
      </w:r>
    </w:p>
    <w:p w14:paraId="577BE1AB" w14:textId="7D974D7B" w:rsidR="00B127C0" w:rsidRPr="00B127C0" w:rsidRDefault="00B127C0" w:rsidP="00B127C0">
      <w:pPr>
        <w:spacing w:after="120"/>
        <w:jc w:val="center"/>
        <w:rPr>
          <w:b/>
          <w:bCs/>
          <w:color w:val="000000"/>
          <w:kern w:val="0"/>
          <w:sz w:val="28"/>
          <w:szCs w:val="28"/>
          <w:lang w:eastAsia="zh-TW" w:bidi="he-IL"/>
          <w14:ligatures w14:val="none"/>
        </w:rPr>
      </w:pPr>
      <w:r w:rsidRPr="00B127C0">
        <w:rPr>
          <w:rFonts w:hint="eastAsia"/>
          <w:b/>
          <w:bCs/>
          <w:color w:val="000000"/>
          <w:kern w:val="0"/>
          <w:sz w:val="28"/>
          <w:szCs w:val="28"/>
          <w:lang w:bidi="he-IL"/>
          <w14:ligatures w14:val="none"/>
        </w:rPr>
        <w:t>韋黛安博士</w:t>
      </w:r>
    </w:p>
    <w:p w14:paraId="306DC26F" w14:textId="56FC142A" w:rsidR="00B127C0" w:rsidRDefault="00B127C0" w:rsidP="00143F5E">
      <w:pPr>
        <w:spacing w:after="120"/>
        <w:ind w:firstLineChars="200" w:firstLine="480"/>
        <w:rPr>
          <w:rFonts w:ascii="FangSong" w:hAnsi="FangSong" w:cs="Heiti TC"/>
          <w:color w:val="000000"/>
          <w:kern w:val="0"/>
          <w:lang w:bidi="he-IL"/>
          <w14:ligatures w14:val="none"/>
        </w:rPr>
      </w:pPr>
    </w:p>
    <w:p w14:paraId="37C4A1D9" w14:textId="76A9F27E" w:rsidR="00143F5E" w:rsidRDefault="00143F5E" w:rsidP="00143F5E">
      <w:pPr>
        <w:spacing w:after="120"/>
        <w:ind w:firstLineChars="200" w:firstLine="480"/>
        <w:rPr>
          <w:rFonts w:ascii="FangSong" w:hAnsi="FangSong" w:cs="Heiti TC"/>
          <w:color w:val="000000"/>
          <w:kern w:val="0"/>
          <w:lang w:bidi="he-IL"/>
          <w14:ligatures w14:val="none"/>
        </w:rPr>
      </w:pPr>
      <w:r w:rsidRPr="00143F5E">
        <w:rPr>
          <w:rFonts w:ascii="FangSong" w:hAnsi="FangSong" w:cs="Heiti TC" w:hint="eastAsia"/>
          <w:color w:val="000000"/>
          <w:kern w:val="0"/>
          <w:lang w:bidi="he-IL"/>
          <w14:ligatures w14:val="none"/>
        </w:rPr>
        <w:t>许多年前，有人教我一个用图像来记忆十诫的方法，我现在把这个方法分享给你</w:t>
      </w:r>
      <w:r w:rsidRPr="00143F5E">
        <w:rPr>
          <w:rFonts w:ascii="FangSong" w:hAnsi="FangSong" w:cs="Heiti TC"/>
          <w:color w:val="000000"/>
          <w:kern w:val="0"/>
          <w:lang w:bidi="he-IL"/>
          <w14:ligatures w14:val="none"/>
        </w:rPr>
        <w:t>。</w:t>
      </w:r>
    </w:p>
    <w:p w14:paraId="74F11427" w14:textId="70C8C90D" w:rsidR="00B127C0" w:rsidRPr="00143F5E" w:rsidRDefault="00B127C0" w:rsidP="00B127C0">
      <w:pPr>
        <w:spacing w:after="120"/>
        <w:ind w:firstLineChars="200" w:firstLine="480"/>
        <w:rPr>
          <w:rFonts w:ascii="FangSong" w:hAnsi="FangSong" w:hint="eastAsia"/>
          <w:color w:val="000000"/>
          <w:kern w:val="0"/>
          <w:lang w:bidi="he-IL"/>
          <w14:ligatures w14:val="none"/>
        </w:rPr>
      </w:pPr>
      <w:r w:rsidRPr="00B127C0">
        <w:rPr>
          <w:rFonts w:ascii="FangSong" w:hAnsi="FangSong"/>
          <w:color w:val="000000"/>
          <w:kern w:val="0"/>
          <w:lang w:bidi="he-IL"/>
          <w14:ligatures w14:val="none"/>
        </w:rPr>
        <w:drawing>
          <wp:anchor distT="0" distB="0" distL="114300" distR="114300" simplePos="0" relativeHeight="251658240" behindDoc="0" locked="0" layoutInCell="1" allowOverlap="1" wp14:anchorId="4089A941" wp14:editId="108EE659">
            <wp:simplePos x="0" y="0"/>
            <wp:positionH relativeFrom="margin">
              <wp:posOffset>271476</wp:posOffset>
            </wp:positionH>
            <wp:positionV relativeFrom="margin">
              <wp:posOffset>1220269</wp:posOffset>
            </wp:positionV>
            <wp:extent cx="1834056" cy="2181828"/>
            <wp:effectExtent l="0" t="0" r="0" b="3175"/>
            <wp:wrapSquare wrapText="bothSides"/>
            <wp:docPr id="3" name="Picture 2" descr="A group of numbers and symbols&#10;&#10;AI-generated content may be incorrect.">
              <a:extLst xmlns:a="http://schemas.openxmlformats.org/drawingml/2006/main">
                <a:ext uri="{FF2B5EF4-FFF2-40B4-BE49-F238E27FC236}">
                  <a16:creationId xmlns:a16="http://schemas.microsoft.com/office/drawing/2014/main" id="{86197D1E-5CE0-DDB8-137B-FFE6F6CFC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oup of numbers and symbols&#10;&#10;AI-generated content may be incorrect.">
                      <a:extLst>
                        <a:ext uri="{FF2B5EF4-FFF2-40B4-BE49-F238E27FC236}">
                          <a16:creationId xmlns:a16="http://schemas.microsoft.com/office/drawing/2014/main" id="{86197D1E-5CE0-DDB8-137B-FFE6F6CFC84B}"/>
                        </a:ext>
                      </a:extLst>
                    </pic:cNvPr>
                    <pic:cNvPicPr>
                      <a:picLocks noChangeAspect="1"/>
                    </pic:cNvPicPr>
                  </pic:nvPicPr>
                  <pic:blipFill>
                    <a:blip r:embed="rId6" cstate="print">
                      <a:lum/>
                      <a:alphaModFix/>
                      <a:extLst>
                        <a:ext uri="{28A0092B-C50C-407E-A947-70E740481C1C}">
                          <a14:useLocalDpi xmlns:a14="http://schemas.microsoft.com/office/drawing/2010/main" val="0"/>
                        </a:ext>
                      </a:extLst>
                    </a:blip>
                    <a:srcRect/>
                    <a:stretch>
                      <a:fillRect/>
                    </a:stretch>
                  </pic:blipFill>
                  <pic:spPr>
                    <a:xfrm>
                      <a:off x="0" y="0"/>
                      <a:ext cx="1834056" cy="2181828"/>
                    </a:xfrm>
                    <a:prstGeom prst="rect">
                      <a:avLst/>
                    </a:prstGeom>
                    <a:noFill/>
                    <a:ln>
                      <a:noFill/>
                    </a:ln>
                  </pic:spPr>
                </pic:pic>
              </a:graphicData>
            </a:graphic>
          </wp:anchor>
        </w:drawing>
      </w:r>
    </w:p>
    <w:p w14:paraId="0D81CCB0" w14:textId="1BCB4BB2" w:rsidR="00143F5E" w:rsidRPr="00143F5E" w:rsidRDefault="00143F5E" w:rsidP="00143F5E">
      <w:pPr>
        <w:pStyle w:val="ListParagraph"/>
        <w:numPr>
          <w:ilvl w:val="0"/>
          <w:numId w:val="20"/>
        </w:numPr>
        <w:spacing w:after="120"/>
        <w:rPr>
          <w:rFonts w:ascii="FangSong" w:hAnsi="FangSong"/>
          <w:color w:val="000000"/>
          <w:kern w:val="0"/>
          <w:lang w:bidi="he-IL"/>
          <w14:ligatures w14:val="none"/>
        </w:rPr>
      </w:pP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除了我以外，你不可有别的神。</w:t>
      </w:r>
      <w:r w:rsidRPr="00143F5E">
        <w:rPr>
          <w:rFonts w:ascii="FangSong" w:hAnsi="FangSong"/>
          <w:color w:val="000000"/>
          <w:kern w:val="0"/>
          <w:lang w:bidi="he-IL"/>
          <w14:ligatures w14:val="none"/>
        </w:rPr>
        <w:t>”</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第一位</w:t>
      </w:r>
      <w:r w:rsidRPr="00143F5E">
        <w:rPr>
          <w:rFonts w:ascii="FangSong" w:hAnsi="FangSong"/>
          <w:color w:val="000000"/>
          <w:kern w:val="0"/>
          <w:lang w:bidi="he-IL"/>
          <w14:ligatures w14:val="none"/>
        </w:rPr>
        <w:t>”</w:t>
      </w:r>
      <w:r w:rsidRPr="00143F5E">
        <w:rPr>
          <w:rFonts w:ascii="FangSong" w:hAnsi="FangSong" w:cs="Heiti TC"/>
          <w:color w:val="000000"/>
          <w:kern w:val="0"/>
          <w:lang w:bidi="he-IL"/>
          <w14:ligatures w14:val="none"/>
        </w:rPr>
        <w:t>。</w:t>
      </w:r>
    </w:p>
    <w:p w14:paraId="47964105" w14:textId="3EA4DD3C" w:rsidR="00143F5E" w:rsidRPr="00143F5E" w:rsidRDefault="00143F5E" w:rsidP="00143F5E">
      <w:pPr>
        <w:pStyle w:val="ListParagraph"/>
        <w:numPr>
          <w:ilvl w:val="0"/>
          <w:numId w:val="20"/>
        </w:numPr>
        <w:spacing w:after="120"/>
        <w:rPr>
          <w:rFonts w:ascii="FangSong" w:hAnsi="FangSong"/>
          <w:color w:val="000000"/>
          <w:kern w:val="0"/>
          <w:lang w:bidi="he-IL"/>
          <w14:ligatures w14:val="none"/>
        </w:rPr>
      </w:pP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不可为自己雕刻偶像，也不可跪拜事奉它。</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图像是：一个小人跪在地上敬拜</w:t>
      </w:r>
      <w:r w:rsidRPr="00143F5E">
        <w:rPr>
          <w:rFonts w:ascii="FangSong" w:hAnsi="FangSong" w:cs="Heiti TC"/>
          <w:color w:val="000000"/>
          <w:kern w:val="0"/>
          <w:lang w:bidi="he-IL"/>
          <w14:ligatures w14:val="none"/>
        </w:rPr>
        <w:t>。</w:t>
      </w:r>
    </w:p>
    <w:p w14:paraId="6A4948C9" w14:textId="6F94D249" w:rsidR="00143F5E" w:rsidRPr="00143F5E" w:rsidRDefault="00143F5E" w:rsidP="00143F5E">
      <w:pPr>
        <w:pStyle w:val="ListParagraph"/>
        <w:numPr>
          <w:ilvl w:val="0"/>
          <w:numId w:val="20"/>
        </w:numPr>
        <w:spacing w:after="120"/>
        <w:rPr>
          <w:rFonts w:ascii="FangSong" w:hAnsi="FangSong"/>
          <w:color w:val="000000"/>
          <w:kern w:val="0"/>
          <w:lang w:bidi="he-IL"/>
          <w14:ligatures w14:val="none"/>
        </w:rPr>
      </w:pP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不可妄称耶和华你</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把数字</w:t>
      </w:r>
      <w:r w:rsidRPr="00143F5E">
        <w:rPr>
          <w:rFonts w:ascii="FangSong" w:hAnsi="FangSong"/>
          <w:color w:val="000000"/>
          <w:kern w:val="0"/>
          <w:lang w:bidi="he-IL"/>
          <w14:ligatures w14:val="none"/>
        </w:rPr>
        <w:t>3</w:t>
      </w:r>
      <w:r w:rsidRPr="00143F5E">
        <w:rPr>
          <w:rFonts w:ascii="FangSong" w:hAnsi="FangSong" w:cs="Heiti TC" w:hint="eastAsia"/>
          <w:color w:val="000000"/>
          <w:kern w:val="0"/>
          <w:lang w:bidi="he-IL"/>
          <w14:ligatures w14:val="none"/>
        </w:rPr>
        <w:t>横过来，就像英文字母</w:t>
      </w:r>
      <w:r w:rsidRPr="00143F5E">
        <w:rPr>
          <w:rFonts w:ascii="FangSong" w:hAnsi="FangSong"/>
          <w:color w:val="000000"/>
          <w:kern w:val="0"/>
          <w:lang w:bidi="he-IL"/>
          <w14:ligatures w14:val="none"/>
        </w:rPr>
        <w:t>“M”</w:t>
      </w:r>
      <w:r w:rsidRPr="00143F5E">
        <w:rPr>
          <w:rFonts w:ascii="FangSong" w:hAnsi="FangSong" w:cs="Heiti TC" w:hint="eastAsia"/>
          <w:color w:val="000000"/>
          <w:kern w:val="0"/>
          <w:lang w:bidi="he-IL"/>
          <w14:ligatures w14:val="none"/>
        </w:rPr>
        <w:t>，可以联想到英文单词</w:t>
      </w:r>
      <w:r w:rsidRPr="00143F5E">
        <w:rPr>
          <w:rFonts w:ascii="FangSong" w:hAnsi="FangSong"/>
          <w:color w:val="000000"/>
          <w:kern w:val="0"/>
          <w:lang w:bidi="he-IL"/>
          <w14:ligatures w14:val="none"/>
        </w:rPr>
        <w:t>“naMe”</w:t>
      </w:r>
      <w:r w:rsidRPr="00143F5E">
        <w:rPr>
          <w:rFonts w:ascii="FangSong" w:hAnsi="FangSong" w:cs="Heiti TC" w:hint="eastAsia"/>
          <w:color w:val="000000"/>
          <w:kern w:val="0"/>
          <w:lang w:bidi="he-IL"/>
          <w14:ligatures w14:val="none"/>
        </w:rPr>
        <w:t>里的</w:t>
      </w:r>
      <w:r w:rsidRPr="00143F5E">
        <w:rPr>
          <w:rFonts w:ascii="FangSong" w:hAnsi="FangSong"/>
          <w:color w:val="000000"/>
          <w:kern w:val="0"/>
          <w:lang w:bidi="he-IL"/>
          <w14:ligatures w14:val="none"/>
        </w:rPr>
        <w:t>“M”</w:t>
      </w:r>
      <w:r w:rsidRPr="00143F5E">
        <w:rPr>
          <w:rFonts w:ascii="FangSong" w:hAnsi="FangSong" w:cs="Heiti TC" w:hint="eastAsia"/>
          <w:color w:val="000000"/>
          <w:kern w:val="0"/>
          <w:lang w:bidi="he-IL"/>
          <w14:ligatures w14:val="none"/>
        </w:rPr>
        <w:t>，或拼音</w:t>
      </w:r>
      <w:r w:rsidRPr="00143F5E">
        <w:rPr>
          <w:rFonts w:ascii="FangSong" w:hAnsi="FangSong"/>
          <w:color w:val="000000"/>
          <w:kern w:val="0"/>
          <w:lang w:bidi="he-IL"/>
          <w14:ligatures w14:val="none"/>
        </w:rPr>
        <w:t>“mingze”</w:t>
      </w:r>
      <w:r w:rsidRPr="00143F5E">
        <w:rPr>
          <w:rFonts w:ascii="FangSong" w:hAnsi="FangSong" w:cs="Heiti TC" w:hint="eastAsia"/>
          <w:color w:val="000000"/>
          <w:kern w:val="0"/>
          <w:lang w:bidi="he-IL"/>
          <w14:ligatures w14:val="none"/>
        </w:rPr>
        <w:t>里的</w:t>
      </w:r>
      <w:r w:rsidRPr="00143F5E">
        <w:rPr>
          <w:rFonts w:ascii="FangSong" w:hAnsi="FangSong"/>
          <w:color w:val="000000"/>
          <w:kern w:val="0"/>
          <w:lang w:bidi="he-IL"/>
          <w14:ligatures w14:val="none"/>
        </w:rPr>
        <w:t>“m”</w:t>
      </w:r>
      <w:r w:rsidRPr="00143F5E">
        <w:rPr>
          <w:rFonts w:ascii="FangSong" w:hAnsi="FangSong" w:cs="Heiti TC"/>
          <w:color w:val="000000"/>
          <w:kern w:val="0"/>
          <w:lang w:bidi="he-IL"/>
          <w14:ligatures w14:val="none"/>
        </w:rPr>
        <w:t>。</w:t>
      </w:r>
    </w:p>
    <w:p w14:paraId="187A3D69" w14:textId="77777777" w:rsidR="00143F5E" w:rsidRPr="00143F5E" w:rsidRDefault="00143F5E" w:rsidP="00143F5E">
      <w:pPr>
        <w:pStyle w:val="ListParagraph"/>
        <w:numPr>
          <w:ilvl w:val="0"/>
          <w:numId w:val="20"/>
        </w:numPr>
        <w:spacing w:after="120"/>
        <w:rPr>
          <w:rFonts w:ascii="FangSong" w:hAnsi="FangSong"/>
          <w:color w:val="000000"/>
          <w:kern w:val="0"/>
          <w:lang w:bidi="he-IL"/>
          <w14:ligatures w14:val="none"/>
        </w:rPr>
      </w:pP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当记念安息日，守为圣日。</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数字</w:t>
      </w:r>
      <w:r w:rsidRPr="00143F5E">
        <w:rPr>
          <w:rFonts w:ascii="FangSong" w:hAnsi="FangSong"/>
          <w:color w:val="000000"/>
          <w:kern w:val="0"/>
          <w:lang w:bidi="he-IL"/>
          <w14:ligatures w14:val="none"/>
        </w:rPr>
        <w:t>4</w:t>
      </w:r>
      <w:r w:rsidRPr="00143F5E">
        <w:rPr>
          <w:rFonts w:ascii="FangSong" w:hAnsi="FangSong" w:cs="Heiti TC" w:hint="eastAsia"/>
          <w:color w:val="000000"/>
          <w:kern w:val="0"/>
          <w:lang w:bidi="he-IL"/>
          <w14:ligatures w14:val="none"/>
        </w:rPr>
        <w:t>可以想成是教会礼拜堂里的长椅，上面坐着一个祷告的人</w:t>
      </w:r>
      <w:r w:rsidRPr="00143F5E">
        <w:rPr>
          <w:rFonts w:ascii="FangSong" w:hAnsi="FangSong" w:cs="Heiti TC"/>
          <w:color w:val="000000"/>
          <w:kern w:val="0"/>
          <w:lang w:bidi="he-IL"/>
          <w14:ligatures w14:val="none"/>
        </w:rPr>
        <w:t>。</w:t>
      </w:r>
    </w:p>
    <w:p w14:paraId="24929853" w14:textId="77777777" w:rsidR="00143F5E" w:rsidRPr="00143F5E" w:rsidRDefault="00143F5E" w:rsidP="00143F5E">
      <w:pPr>
        <w:pStyle w:val="ListParagraph"/>
        <w:numPr>
          <w:ilvl w:val="0"/>
          <w:numId w:val="20"/>
        </w:numPr>
        <w:spacing w:after="120"/>
        <w:rPr>
          <w:rFonts w:ascii="FangSong" w:hAnsi="FangSong"/>
          <w:color w:val="000000"/>
          <w:kern w:val="0"/>
          <w:lang w:bidi="he-IL"/>
          <w14:ligatures w14:val="none"/>
        </w:rPr>
      </w:pP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当孝敬父母。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你可以把数字</w:t>
      </w:r>
      <w:r w:rsidRPr="00143F5E">
        <w:rPr>
          <w:rFonts w:ascii="FangSong" w:hAnsi="FangSong"/>
          <w:color w:val="000000"/>
          <w:kern w:val="0"/>
          <w:lang w:bidi="he-IL"/>
          <w14:ligatures w14:val="none"/>
        </w:rPr>
        <w:t>5</w:t>
      </w:r>
      <w:r w:rsidRPr="00143F5E">
        <w:rPr>
          <w:rFonts w:ascii="FangSong" w:hAnsi="FangSong" w:cs="Heiti TC" w:hint="eastAsia"/>
          <w:color w:val="000000"/>
          <w:kern w:val="0"/>
          <w:lang w:bidi="he-IL"/>
          <w14:ligatures w14:val="none"/>
        </w:rPr>
        <w:t>画成一位怀孕的母亲</w:t>
      </w:r>
      <w:r w:rsidRPr="00143F5E">
        <w:rPr>
          <w:rFonts w:ascii="FangSong" w:hAnsi="FangSong" w:cs="Heiti TC"/>
          <w:color w:val="000000"/>
          <w:kern w:val="0"/>
          <w:lang w:bidi="he-IL"/>
          <w14:ligatures w14:val="none"/>
        </w:rPr>
        <w:t>。</w:t>
      </w:r>
    </w:p>
    <w:p w14:paraId="26EA5DF4" w14:textId="77777777" w:rsidR="00143F5E" w:rsidRPr="00143F5E" w:rsidRDefault="00143F5E" w:rsidP="00143F5E">
      <w:pPr>
        <w:pStyle w:val="ListParagraph"/>
        <w:numPr>
          <w:ilvl w:val="0"/>
          <w:numId w:val="20"/>
        </w:numPr>
        <w:spacing w:after="120"/>
        <w:rPr>
          <w:rFonts w:ascii="FangSong" w:hAnsi="FangSong"/>
          <w:color w:val="000000"/>
          <w:kern w:val="0"/>
          <w:lang w:bidi="he-IL"/>
          <w14:ligatures w14:val="none"/>
        </w:rPr>
      </w:pP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不可杀人。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把数字</w:t>
      </w:r>
      <w:r w:rsidRPr="00143F5E">
        <w:rPr>
          <w:rFonts w:ascii="FangSong" w:hAnsi="FangSong"/>
          <w:color w:val="000000"/>
          <w:kern w:val="0"/>
          <w:lang w:bidi="he-IL"/>
          <w14:ligatures w14:val="none"/>
        </w:rPr>
        <w:t>6</w:t>
      </w:r>
      <w:r w:rsidRPr="00143F5E">
        <w:rPr>
          <w:rFonts w:ascii="FangSong" w:hAnsi="FangSong" w:cs="Heiti TC" w:hint="eastAsia"/>
          <w:color w:val="000000"/>
          <w:kern w:val="0"/>
          <w:lang w:bidi="he-IL"/>
          <w14:ligatures w14:val="none"/>
        </w:rPr>
        <w:t>横过来，就像一把枪</w:t>
      </w:r>
      <w:r w:rsidRPr="00143F5E">
        <w:rPr>
          <w:rFonts w:ascii="FangSong" w:hAnsi="FangSong" w:cs="Heiti TC"/>
          <w:color w:val="000000"/>
          <w:kern w:val="0"/>
          <w:lang w:bidi="he-IL"/>
          <w14:ligatures w14:val="none"/>
        </w:rPr>
        <w:t>。</w:t>
      </w:r>
    </w:p>
    <w:p w14:paraId="08231D28" w14:textId="77777777" w:rsidR="00143F5E" w:rsidRPr="00143F5E" w:rsidRDefault="00143F5E" w:rsidP="00143F5E">
      <w:pPr>
        <w:pStyle w:val="ListParagraph"/>
        <w:numPr>
          <w:ilvl w:val="0"/>
          <w:numId w:val="20"/>
        </w:numPr>
        <w:spacing w:after="120"/>
        <w:rPr>
          <w:rFonts w:ascii="FangSong" w:hAnsi="FangSong"/>
          <w:color w:val="000000"/>
          <w:kern w:val="0"/>
          <w:lang w:bidi="he-IL"/>
          <w14:ligatures w14:val="none"/>
        </w:rPr>
      </w:pP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不可奸淫。</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可以用虚线把数字</w:t>
      </w:r>
      <w:r w:rsidRPr="00143F5E">
        <w:rPr>
          <w:rFonts w:ascii="FangSong" w:hAnsi="FangSong"/>
          <w:color w:val="000000"/>
          <w:kern w:val="0"/>
          <w:lang w:bidi="he-IL"/>
          <w14:ligatures w14:val="none"/>
        </w:rPr>
        <w:t>7</w:t>
      </w:r>
      <w:r w:rsidRPr="00143F5E">
        <w:rPr>
          <w:rFonts w:ascii="FangSong" w:hAnsi="FangSong" w:cs="Heiti TC" w:hint="eastAsia"/>
          <w:color w:val="000000"/>
          <w:kern w:val="0"/>
          <w:lang w:bidi="he-IL"/>
          <w14:ligatures w14:val="none"/>
        </w:rPr>
        <w:t>连一连，变成字母</w:t>
      </w:r>
      <w:r w:rsidRPr="00143F5E">
        <w:rPr>
          <w:rFonts w:ascii="FangSong" w:hAnsi="FangSong"/>
          <w:color w:val="000000"/>
          <w:kern w:val="0"/>
          <w:lang w:bidi="he-IL"/>
          <w14:ligatures w14:val="none"/>
        </w:rPr>
        <w:t>A</w:t>
      </w:r>
      <w:r w:rsidRPr="00143F5E">
        <w:rPr>
          <w:rFonts w:ascii="FangSong" w:hAnsi="FangSong" w:cs="Heiti TC" w:hint="eastAsia"/>
          <w:color w:val="000000"/>
          <w:kern w:val="0"/>
          <w:lang w:bidi="he-IL"/>
          <w14:ligatures w14:val="none"/>
        </w:rPr>
        <w:t>，代表</w:t>
      </w:r>
      <w:r w:rsidRPr="00143F5E">
        <w:rPr>
          <w:rFonts w:ascii="FangSong" w:hAnsi="FangSong"/>
          <w:color w:val="000000"/>
          <w:kern w:val="0"/>
          <w:lang w:bidi="he-IL"/>
          <w14:ligatures w14:val="none"/>
        </w:rPr>
        <w:t>“adultery</w:t>
      </w:r>
      <w:r w:rsidRPr="00143F5E">
        <w:rPr>
          <w:rFonts w:ascii="FangSong" w:hAnsi="FangSong" w:cs="Heiti TC" w:hint="eastAsia"/>
          <w:color w:val="000000"/>
          <w:kern w:val="0"/>
          <w:lang w:bidi="he-IL"/>
          <w14:ligatures w14:val="none"/>
        </w:rPr>
        <w:t>（奸淫）</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。若要适应普通话拼音，你也可以尝试把数字</w:t>
      </w:r>
      <w:r w:rsidRPr="00143F5E">
        <w:rPr>
          <w:rFonts w:ascii="FangSong" w:hAnsi="FangSong"/>
          <w:color w:val="000000"/>
          <w:kern w:val="0"/>
          <w:lang w:bidi="he-IL"/>
          <w14:ligatures w14:val="none"/>
        </w:rPr>
        <w:t>7</w:t>
      </w:r>
      <w:r w:rsidRPr="00143F5E">
        <w:rPr>
          <w:rFonts w:ascii="FangSong" w:hAnsi="FangSong" w:cs="Heiti TC" w:hint="eastAsia"/>
          <w:color w:val="000000"/>
          <w:kern w:val="0"/>
          <w:lang w:bidi="he-IL"/>
          <w14:ligatures w14:val="none"/>
        </w:rPr>
        <w:t>连成一个</w:t>
      </w:r>
      <w:r w:rsidRPr="00143F5E">
        <w:rPr>
          <w:rFonts w:ascii="FangSong" w:hAnsi="FangSong"/>
          <w:color w:val="000000"/>
          <w:kern w:val="0"/>
          <w:lang w:bidi="he-IL"/>
          <w14:ligatures w14:val="none"/>
        </w:rPr>
        <w:t>“J”</w:t>
      </w:r>
      <w:r w:rsidRPr="00143F5E">
        <w:rPr>
          <w:rFonts w:ascii="FangSong" w:hAnsi="FangSong" w:cs="Heiti TC" w:hint="eastAsia"/>
          <w:color w:val="000000"/>
          <w:kern w:val="0"/>
          <w:lang w:bidi="he-IL"/>
          <w14:ligatures w14:val="none"/>
        </w:rPr>
        <w:t>，代表</w:t>
      </w:r>
      <w:r w:rsidRPr="00143F5E">
        <w:rPr>
          <w:rFonts w:ascii="FangSong" w:hAnsi="FangSong"/>
          <w:color w:val="000000"/>
          <w:kern w:val="0"/>
          <w:lang w:bidi="he-IL"/>
          <w14:ligatures w14:val="none"/>
        </w:rPr>
        <w:t>“jian</w:t>
      </w:r>
      <w:r w:rsidRPr="00143F5E">
        <w:rPr>
          <w:rFonts w:ascii="FangSong" w:hAnsi="FangSong" w:cs="Heiti TC" w:hint="eastAsia"/>
          <w:color w:val="000000"/>
          <w:kern w:val="0"/>
          <w:lang w:bidi="he-IL"/>
          <w14:ligatures w14:val="none"/>
        </w:rPr>
        <w:t>（奸）</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或</w:t>
      </w:r>
      <w:r w:rsidRPr="00143F5E">
        <w:rPr>
          <w:rFonts w:ascii="FangSong" w:hAnsi="FangSong"/>
          <w:color w:val="000000"/>
          <w:kern w:val="0"/>
          <w:lang w:bidi="he-IL"/>
          <w14:ligatures w14:val="none"/>
        </w:rPr>
        <w:t>“yin</w:t>
      </w:r>
      <w:r w:rsidRPr="00143F5E">
        <w:rPr>
          <w:rFonts w:ascii="FangSong" w:hAnsi="FangSong" w:cs="Heiti TC" w:hint="eastAsia"/>
          <w:color w:val="000000"/>
          <w:kern w:val="0"/>
          <w:lang w:bidi="he-IL"/>
          <w14:ligatures w14:val="none"/>
        </w:rPr>
        <w:t>（淫）</w:t>
      </w:r>
      <w:r w:rsidRPr="00143F5E">
        <w:rPr>
          <w:rFonts w:ascii="FangSong" w:hAnsi="FangSong"/>
          <w:color w:val="000000"/>
          <w:kern w:val="0"/>
          <w:lang w:bidi="he-IL"/>
          <w14:ligatures w14:val="none"/>
        </w:rPr>
        <w:t>”</w:t>
      </w:r>
      <w:r w:rsidRPr="00143F5E">
        <w:rPr>
          <w:rFonts w:ascii="FangSong" w:hAnsi="FangSong" w:cs="Heiti TC"/>
          <w:color w:val="000000"/>
          <w:kern w:val="0"/>
          <w:lang w:bidi="he-IL"/>
          <w14:ligatures w14:val="none"/>
        </w:rPr>
        <w:t>。</w:t>
      </w:r>
    </w:p>
    <w:p w14:paraId="46222DE5" w14:textId="77777777" w:rsidR="00143F5E" w:rsidRPr="00143F5E" w:rsidRDefault="00143F5E" w:rsidP="00143F5E">
      <w:pPr>
        <w:pStyle w:val="ListParagraph"/>
        <w:numPr>
          <w:ilvl w:val="0"/>
          <w:numId w:val="20"/>
        </w:numPr>
        <w:spacing w:after="120"/>
        <w:rPr>
          <w:rFonts w:ascii="FangSong" w:hAnsi="FangSong"/>
          <w:color w:val="000000"/>
          <w:kern w:val="0"/>
          <w:lang w:bidi="he-IL"/>
          <w14:ligatures w14:val="none"/>
        </w:rPr>
      </w:pP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不可偷盗。</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把数字</w:t>
      </w:r>
      <w:r w:rsidRPr="00143F5E">
        <w:rPr>
          <w:rFonts w:ascii="FangSong" w:hAnsi="FangSong"/>
          <w:color w:val="000000"/>
          <w:kern w:val="0"/>
          <w:lang w:bidi="he-IL"/>
          <w14:ligatures w14:val="none"/>
        </w:rPr>
        <w:t>8</w:t>
      </w:r>
      <w:r w:rsidRPr="00143F5E">
        <w:rPr>
          <w:rFonts w:ascii="FangSong" w:hAnsi="FangSong" w:cs="Heiti TC" w:hint="eastAsia"/>
          <w:color w:val="000000"/>
          <w:kern w:val="0"/>
          <w:lang w:bidi="he-IL"/>
          <w14:ligatures w14:val="none"/>
        </w:rPr>
        <w:t>横过来，就像强盗戴的眼罩面具</w:t>
      </w:r>
      <w:r w:rsidRPr="00143F5E">
        <w:rPr>
          <w:rFonts w:ascii="FangSong" w:hAnsi="FangSong" w:cs="Heiti TC"/>
          <w:color w:val="000000"/>
          <w:kern w:val="0"/>
          <w:lang w:bidi="he-IL"/>
          <w14:ligatures w14:val="none"/>
        </w:rPr>
        <w:t>。</w:t>
      </w:r>
    </w:p>
    <w:p w14:paraId="28478408" w14:textId="77777777" w:rsidR="00143F5E" w:rsidRPr="00143F5E" w:rsidRDefault="00143F5E" w:rsidP="00143F5E">
      <w:pPr>
        <w:pStyle w:val="ListParagraph"/>
        <w:numPr>
          <w:ilvl w:val="0"/>
          <w:numId w:val="20"/>
        </w:numPr>
        <w:spacing w:after="120"/>
        <w:rPr>
          <w:rFonts w:ascii="FangSong" w:hAnsi="FangSong"/>
          <w:color w:val="000000"/>
          <w:kern w:val="0"/>
          <w:lang w:bidi="he-IL"/>
          <w14:ligatures w14:val="none"/>
        </w:rPr>
      </w:pP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不可作假见证陷害人。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数字</w:t>
      </w:r>
      <w:r w:rsidRPr="00143F5E">
        <w:rPr>
          <w:rFonts w:ascii="FangSong" w:hAnsi="FangSong"/>
          <w:color w:val="000000"/>
          <w:kern w:val="0"/>
          <w:lang w:bidi="he-IL"/>
          <w14:ligatures w14:val="none"/>
        </w:rPr>
        <w:t>9</w:t>
      </w:r>
      <w:r w:rsidRPr="00143F5E">
        <w:rPr>
          <w:rFonts w:ascii="FangSong" w:hAnsi="FangSong" w:cs="Heiti TC" w:hint="eastAsia"/>
          <w:color w:val="000000"/>
          <w:kern w:val="0"/>
          <w:lang w:bidi="he-IL"/>
          <w14:ligatures w14:val="none"/>
        </w:rPr>
        <w:t>可以画成一个张开的嘴，有话从里面出来</w:t>
      </w:r>
      <w:r w:rsidRPr="00143F5E">
        <w:rPr>
          <w:rFonts w:ascii="FangSong" w:hAnsi="FangSong" w:cs="Heiti TC"/>
          <w:color w:val="000000"/>
          <w:kern w:val="0"/>
          <w:lang w:bidi="he-IL"/>
          <w14:ligatures w14:val="none"/>
        </w:rPr>
        <w:t>。</w:t>
      </w:r>
    </w:p>
    <w:p w14:paraId="5AA0F894" w14:textId="77777777" w:rsidR="00143F5E" w:rsidRPr="00143F5E" w:rsidRDefault="00143F5E" w:rsidP="00143F5E">
      <w:pPr>
        <w:pStyle w:val="ListParagraph"/>
        <w:numPr>
          <w:ilvl w:val="0"/>
          <w:numId w:val="20"/>
        </w:numPr>
        <w:spacing w:after="120"/>
        <w:rPr>
          <w:rFonts w:ascii="FangSong" w:hAnsi="FangSong"/>
          <w:color w:val="000000"/>
          <w:kern w:val="0"/>
          <w:lang w:bidi="he-IL"/>
          <w14:ligatures w14:val="none"/>
        </w:rPr>
      </w:pP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不可贪恋。</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数字</w:t>
      </w:r>
      <w:r w:rsidRPr="00143F5E">
        <w:rPr>
          <w:rFonts w:ascii="FangSong" w:hAnsi="FangSong"/>
          <w:color w:val="000000"/>
          <w:kern w:val="0"/>
          <w:lang w:bidi="he-IL"/>
          <w14:ligatures w14:val="none"/>
        </w:rPr>
        <w:t>1</w:t>
      </w:r>
      <w:r w:rsidRPr="00143F5E">
        <w:rPr>
          <w:rFonts w:ascii="FangSong" w:hAnsi="FangSong" w:cs="Heiti TC" w:hint="eastAsia"/>
          <w:color w:val="000000"/>
          <w:kern w:val="0"/>
          <w:lang w:bidi="he-IL"/>
          <w14:ligatures w14:val="none"/>
        </w:rPr>
        <w:t>可以变成一根棒球棍，数字</w:t>
      </w:r>
      <w:r w:rsidRPr="00143F5E">
        <w:rPr>
          <w:rFonts w:ascii="FangSong" w:hAnsi="FangSong"/>
          <w:color w:val="000000"/>
          <w:kern w:val="0"/>
          <w:lang w:bidi="he-IL"/>
          <w14:ligatures w14:val="none"/>
        </w:rPr>
        <w:t>0</w:t>
      </w:r>
      <w:r w:rsidRPr="00143F5E">
        <w:rPr>
          <w:rFonts w:ascii="FangSong" w:hAnsi="FangSong" w:cs="Heiti TC" w:hint="eastAsia"/>
          <w:color w:val="000000"/>
          <w:kern w:val="0"/>
          <w:lang w:bidi="he-IL"/>
          <w14:ligatures w14:val="none"/>
        </w:rPr>
        <w:t>变成一颗棒球。你不应该贪恋别人所有的东西，也不应该贪恋别人的能力</w:t>
      </w:r>
      <w:r w:rsidRPr="00143F5E">
        <w:rPr>
          <w:rFonts w:ascii="FangSong" w:hAnsi="FangSong" w:cs="Heiti TC"/>
          <w:color w:val="000000"/>
          <w:kern w:val="0"/>
          <w:lang w:bidi="he-IL"/>
          <w14:ligatures w14:val="none"/>
        </w:rPr>
        <w:t>。</w:t>
      </w:r>
    </w:p>
    <w:p w14:paraId="6C6D1F27"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这只是一个简单的方法，帮助我们教导孩子（也包括我们自己）记住每一条诫命</w:t>
      </w:r>
      <w:r w:rsidRPr="00143F5E">
        <w:rPr>
          <w:rFonts w:ascii="FangSong" w:hAnsi="FangSong" w:cs="Heiti TC"/>
          <w:color w:val="000000"/>
          <w:kern w:val="0"/>
          <w:lang w:bidi="he-IL"/>
          <w14:ligatures w14:val="none"/>
        </w:rPr>
        <w:t>。</w:t>
      </w:r>
    </w:p>
    <w:p w14:paraId="31510FC2" w14:textId="66BD32DA"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为什么</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要赐给我们十诫？其实，为什么祂要赐下任何律法呢？难道</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重生</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还不够吗？简单的答案是：因为</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爱我们。十诫是祂向我们表达爱的方式，而我们的顺服则是我们向祂表达爱的一种方式。耶稣在约翰福音</w:t>
      </w:r>
      <w:r w:rsidRPr="00143F5E">
        <w:rPr>
          <w:rFonts w:ascii="FangSong" w:hAnsi="FangSong"/>
          <w:color w:val="000000"/>
          <w:kern w:val="0"/>
          <w:lang w:bidi="he-IL"/>
          <w14:ligatures w14:val="none"/>
        </w:rPr>
        <w:t>14</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15</w:t>
      </w:r>
      <w:r w:rsidRPr="00143F5E">
        <w:rPr>
          <w:rFonts w:ascii="FangSong" w:hAnsi="FangSong" w:cs="Heiti TC" w:hint="eastAsia"/>
          <w:color w:val="000000"/>
          <w:kern w:val="0"/>
          <w:lang w:bidi="he-IL"/>
          <w14:ligatures w14:val="none"/>
        </w:rPr>
        <w:t>节说：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你们若爱我，就必遵守我的命令。</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（约</w:t>
      </w:r>
      <w:r w:rsidRPr="00143F5E">
        <w:rPr>
          <w:rFonts w:ascii="FangSong" w:hAnsi="FangSong"/>
          <w:color w:val="000000"/>
          <w:kern w:val="0"/>
          <w:lang w:bidi="he-IL"/>
          <w14:ligatures w14:val="none"/>
        </w:rPr>
        <w:t>14:15</w:t>
      </w:r>
      <w:r w:rsidRPr="00143F5E">
        <w:rPr>
          <w:rFonts w:ascii="FangSong" w:hAnsi="FangSong" w:cs="Heiti TC" w:hint="eastAsia"/>
          <w:color w:val="000000"/>
          <w:kern w:val="0"/>
          <w:lang w:bidi="he-IL"/>
          <w14:ligatures w14:val="none"/>
        </w:rPr>
        <w:t>）如果我叮嘱我的孩子不要把手指伸进电源插座，那是因为我爱他。律法是出于爱而赐下的</w:t>
      </w:r>
      <w:r w:rsidRPr="00143F5E">
        <w:rPr>
          <w:rFonts w:ascii="FangSong" w:hAnsi="FangSong" w:cs="Heiti TC"/>
          <w:color w:val="000000"/>
          <w:kern w:val="0"/>
          <w:lang w:bidi="he-IL"/>
          <w14:ligatures w14:val="none"/>
        </w:rPr>
        <w:t>。</w:t>
      </w:r>
    </w:p>
    <w:p w14:paraId="0DD6513C" w14:textId="67F91178"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在传统的神学理解里，神使用律法有三种功用</w:t>
      </w:r>
      <w:r w:rsidRPr="00143F5E">
        <w:rPr>
          <w:rFonts w:ascii="FangSong" w:hAnsi="FangSong" w:cs="Heiti TC"/>
          <w:color w:val="000000"/>
          <w:kern w:val="0"/>
          <w:lang w:bidi="he-IL"/>
          <w14:ligatures w14:val="none"/>
        </w:rPr>
        <w:t>：</w:t>
      </w:r>
    </w:p>
    <w:p w14:paraId="71F71068" w14:textId="77777777" w:rsidR="00143F5E" w:rsidRPr="00143F5E" w:rsidRDefault="00143F5E" w:rsidP="00143F5E">
      <w:pPr>
        <w:pStyle w:val="ListParagraph"/>
        <w:numPr>
          <w:ilvl w:val="0"/>
          <w:numId w:val="21"/>
        </w:numPr>
        <w:spacing w:after="12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第一种功用是约束罪，这通常被称为律法的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公民功用（</w:t>
      </w:r>
      <w:r w:rsidRPr="00143F5E">
        <w:rPr>
          <w:rFonts w:ascii="FangSong" w:hAnsi="FangSong"/>
          <w:color w:val="000000"/>
          <w:kern w:val="0"/>
          <w:lang w:bidi="he-IL"/>
          <w14:ligatures w14:val="none"/>
        </w:rPr>
        <w:t>civic use</w:t>
      </w:r>
      <w:r w:rsidRPr="00143F5E">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w:t>
      </w:r>
      <w:r w:rsidRPr="00143F5E">
        <w:rPr>
          <w:rFonts w:ascii="FangSong" w:hAnsi="FangSong" w:cs="Heiti TC"/>
          <w:color w:val="000000"/>
          <w:kern w:val="0"/>
          <w:lang w:bidi="he-IL"/>
          <w14:ligatures w14:val="none"/>
        </w:rPr>
        <w:t>。</w:t>
      </w:r>
    </w:p>
    <w:p w14:paraId="2E3D6D07" w14:textId="7538C844" w:rsidR="00143F5E" w:rsidRPr="00143F5E" w:rsidRDefault="00143F5E" w:rsidP="00143F5E">
      <w:pPr>
        <w:pStyle w:val="ListParagraph"/>
        <w:numPr>
          <w:ilvl w:val="0"/>
          <w:numId w:val="21"/>
        </w:numPr>
        <w:spacing w:after="12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第二种功用，是让我们看见自己是罪人。没有人真正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尽心、尽性、尽意、尽力</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爱</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在万有之上。众人都犯了罪，亏缺了</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的荣耀（罗</w:t>
      </w:r>
      <w:r w:rsidRPr="00143F5E">
        <w:rPr>
          <w:rFonts w:ascii="FangSong" w:hAnsi="FangSong"/>
          <w:color w:val="000000"/>
          <w:kern w:val="0"/>
          <w:lang w:bidi="he-IL"/>
          <w14:ligatures w14:val="none"/>
        </w:rPr>
        <w:t>3:23</w:t>
      </w:r>
      <w:r w:rsidRPr="00143F5E">
        <w:rPr>
          <w:rFonts w:ascii="FangSong" w:hAnsi="FangSong" w:cs="Heiti TC" w:hint="eastAsia"/>
          <w:color w:val="000000"/>
          <w:kern w:val="0"/>
          <w:lang w:bidi="he-IL"/>
          <w14:ligatures w14:val="none"/>
        </w:rPr>
        <w:t>），律法就把我们推向耶稣。唯有祂完全遵行律法，可以把祂的完全赐给我们，又担当我们因没有守律法所当受的刑罚</w:t>
      </w:r>
      <w:r w:rsidRPr="00143F5E">
        <w:rPr>
          <w:rFonts w:ascii="FangSong" w:hAnsi="FangSong" w:cs="Heiti TC"/>
          <w:color w:val="000000"/>
          <w:kern w:val="0"/>
          <w:lang w:bidi="he-IL"/>
          <w14:ligatures w14:val="none"/>
        </w:rPr>
        <w:t>。</w:t>
      </w:r>
    </w:p>
    <w:p w14:paraId="058C7A24" w14:textId="1ACE322C" w:rsidR="00143F5E" w:rsidRPr="00143F5E" w:rsidRDefault="00143F5E" w:rsidP="00143F5E">
      <w:pPr>
        <w:pStyle w:val="ListParagraph"/>
        <w:numPr>
          <w:ilvl w:val="0"/>
          <w:numId w:val="21"/>
        </w:numPr>
        <w:spacing w:after="12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lastRenderedPageBreak/>
        <w:t>第三种功用，是指明什么是公义、什么是蒙神喜悦的事。当我们爱一个人时，我们会想办法去做令他喜悦的事；我们可能给他带去最喜欢的食物，或陪他去最喜欢的公园。当我们爱</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的时候，我们就想讨祂喜悦。诫命给了我们一幅概要，帮助我们知道什么令祂喜悦。</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我们若照祂的命令行，这就是爱。</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（约贰</w:t>
      </w:r>
      <w:r w:rsidRPr="00143F5E">
        <w:rPr>
          <w:rFonts w:ascii="FangSong" w:hAnsi="FangSong"/>
          <w:color w:val="000000"/>
          <w:kern w:val="0"/>
          <w:lang w:bidi="he-IL"/>
          <w14:ligatures w14:val="none"/>
        </w:rPr>
        <w:t>1:6</w:t>
      </w:r>
      <w:r w:rsidRPr="00143F5E">
        <w:rPr>
          <w:rFonts w:ascii="FangSong" w:hAnsi="FangSong" w:cs="Heiti TC" w:hint="eastAsia"/>
          <w:color w:val="000000"/>
          <w:kern w:val="0"/>
          <w:lang w:bidi="he-IL"/>
          <w14:ligatures w14:val="none"/>
        </w:rPr>
        <w:t>）这并不会使</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比创世以前更爱我们，却实实在在地讨祂喜悦</w:t>
      </w:r>
      <w:r w:rsidRPr="00143F5E">
        <w:rPr>
          <w:rFonts w:ascii="FangSong" w:hAnsi="FangSong" w:cs="Heiti TC"/>
          <w:color w:val="000000"/>
          <w:kern w:val="0"/>
          <w:lang w:bidi="he-IL"/>
          <w14:ligatures w14:val="none"/>
        </w:rPr>
        <w:t>。</w:t>
      </w:r>
    </w:p>
    <w:p w14:paraId="79366D53"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现在，让我们从三个角度来看每一条诫命：它如何应用在我们的孩子身上、在我们自己身上，以及在基督身上</w:t>
      </w:r>
      <w:r w:rsidRPr="00143F5E">
        <w:rPr>
          <w:rFonts w:ascii="FangSong" w:hAnsi="FangSong" w:cs="Heiti TC"/>
          <w:color w:val="000000"/>
          <w:kern w:val="0"/>
          <w:lang w:bidi="he-IL"/>
          <w14:ligatures w14:val="none"/>
        </w:rPr>
        <w:t>。</w:t>
      </w:r>
    </w:p>
    <w:p w14:paraId="380CF679" w14:textId="59200F9E" w:rsidR="00143F5E" w:rsidRPr="00143F5E" w:rsidRDefault="00143F5E" w:rsidP="00143F5E">
      <w:pPr>
        <w:spacing w:after="120"/>
        <w:ind w:firstLineChars="200" w:firstLine="480"/>
        <w:rPr>
          <w:rFonts w:ascii="FangSong" w:hAnsi="FangSong"/>
          <w:kern w:val="0"/>
          <w:lang w:bidi="he-IL"/>
          <w14:ligatures w14:val="none"/>
        </w:rPr>
      </w:pPr>
    </w:p>
    <w:p w14:paraId="64585A65" w14:textId="77777777" w:rsidR="00143F5E" w:rsidRPr="00143F5E" w:rsidRDefault="00143F5E" w:rsidP="00143F5E">
      <w:pPr>
        <w:spacing w:after="120"/>
        <w:jc w:val="center"/>
        <w:outlineLvl w:val="2"/>
        <w:rPr>
          <w:rFonts w:ascii="FangSong" w:hAnsi="FangSong"/>
          <w:b/>
          <w:bCs/>
          <w:color w:val="000000"/>
          <w:kern w:val="0"/>
          <w:sz w:val="28"/>
          <w:szCs w:val="28"/>
          <w:lang w:bidi="he-IL"/>
          <w14:ligatures w14:val="none"/>
        </w:rPr>
      </w:pPr>
      <w:r w:rsidRPr="00143F5E">
        <w:rPr>
          <w:rFonts w:ascii="FangSong" w:hAnsi="FangSong" w:cs="Heiti TC" w:hint="eastAsia"/>
          <w:b/>
          <w:bCs/>
          <w:color w:val="000000"/>
          <w:kern w:val="0"/>
          <w:sz w:val="28"/>
          <w:szCs w:val="28"/>
          <w:lang w:bidi="he-IL"/>
          <w14:ligatures w14:val="none"/>
        </w:rPr>
        <w:t>一、第一条诫命（出</w:t>
      </w:r>
      <w:r w:rsidRPr="00143F5E">
        <w:rPr>
          <w:rFonts w:ascii="FangSong" w:hAnsi="FangSong"/>
          <w:b/>
          <w:bCs/>
          <w:color w:val="000000"/>
          <w:kern w:val="0"/>
          <w:sz w:val="28"/>
          <w:szCs w:val="28"/>
          <w:lang w:bidi="he-IL"/>
          <w14:ligatures w14:val="none"/>
        </w:rPr>
        <w:t>20:3</w:t>
      </w:r>
      <w:r w:rsidRPr="00143F5E">
        <w:rPr>
          <w:rFonts w:ascii="FangSong" w:hAnsi="FangSong" w:cs="Heiti TC"/>
          <w:b/>
          <w:bCs/>
          <w:color w:val="000000"/>
          <w:kern w:val="0"/>
          <w:sz w:val="28"/>
          <w:szCs w:val="28"/>
          <w:lang w:bidi="he-IL"/>
          <w14:ligatures w14:val="none"/>
        </w:rPr>
        <w:t>）</w:t>
      </w:r>
    </w:p>
    <w:p w14:paraId="2C90B7C0" w14:textId="77777777" w:rsidR="00143F5E" w:rsidRPr="00143F5E" w:rsidRDefault="00143F5E" w:rsidP="00143F5E">
      <w:pPr>
        <w:spacing w:after="120"/>
        <w:ind w:leftChars="200" w:left="480" w:rightChars="200" w:right="480"/>
        <w:jc w:val="center"/>
        <w:rPr>
          <w:rFonts w:ascii="FangSong" w:hAnsi="FangSong"/>
          <w:i/>
          <w:iCs/>
          <w:color w:val="000000"/>
          <w:kern w:val="0"/>
          <w:lang w:bidi="he-IL"/>
          <w14:ligatures w14:val="none"/>
        </w:rPr>
      </w:pPr>
      <w:r w:rsidRPr="00143F5E">
        <w:rPr>
          <w:rFonts w:ascii="FangSong" w:hAnsi="FangSong"/>
          <w:i/>
          <w:iCs/>
          <w:color w:val="000000"/>
          <w:kern w:val="0"/>
          <w:lang w:bidi="he-IL"/>
          <w14:ligatures w14:val="none"/>
        </w:rPr>
        <w:t>“</w:t>
      </w:r>
      <w:r w:rsidRPr="00143F5E">
        <w:rPr>
          <w:rFonts w:ascii="FangSong" w:hAnsi="FangSong" w:hint="eastAsia"/>
          <w:i/>
          <w:iCs/>
          <w:color w:val="000000"/>
          <w:kern w:val="0"/>
          <w:lang w:bidi="he-IL"/>
          <w14:ligatures w14:val="none"/>
        </w:rPr>
        <w:t>除了我以外，你不可有别的神。</w:t>
      </w:r>
      <w:r w:rsidRPr="00143F5E">
        <w:rPr>
          <w:rFonts w:ascii="FangSong" w:hAnsi="FangSong"/>
          <w:i/>
          <w:iCs/>
          <w:color w:val="000000"/>
          <w:kern w:val="0"/>
          <w:lang w:bidi="he-IL"/>
          <w14:ligatures w14:val="none"/>
        </w:rPr>
        <w:t>”</w:t>
      </w:r>
    </w:p>
    <w:p w14:paraId="46E5F92C" w14:textId="2B991AB2"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这是什么意思？难道只是说，我们去教会而不是去庙里？或者说，我们把家里的祖先牌位撤掉？这些当然都算在里面，但还不止这些。</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看的是人心。以西结书</w:t>
      </w:r>
      <w:r w:rsidRPr="00143F5E">
        <w:rPr>
          <w:rFonts w:ascii="FangSong" w:hAnsi="FangSong"/>
          <w:color w:val="000000"/>
          <w:kern w:val="0"/>
          <w:lang w:bidi="he-IL"/>
          <w14:ligatures w14:val="none"/>
        </w:rPr>
        <w:t>14</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4</w:t>
      </w:r>
      <w:r w:rsidRPr="00143F5E">
        <w:rPr>
          <w:rFonts w:ascii="FangSong" w:hAnsi="FangSong" w:cs="Heiti TC" w:hint="eastAsia"/>
          <w:color w:val="000000"/>
          <w:kern w:val="0"/>
          <w:lang w:bidi="he-IL"/>
          <w14:ligatures w14:val="none"/>
        </w:rPr>
        <w:t>节说：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以色列家中任何人，在心中设置偶像，把陷于罪的绊脚石摆在面前。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（结</w:t>
      </w:r>
      <w:r w:rsidRPr="00143F5E">
        <w:rPr>
          <w:rFonts w:ascii="FangSong" w:hAnsi="FangSong"/>
          <w:color w:val="000000"/>
          <w:kern w:val="0"/>
          <w:lang w:bidi="he-IL"/>
          <w14:ligatures w14:val="none"/>
        </w:rPr>
        <w:t>14:4</w:t>
      </w:r>
      <w:r w:rsidRPr="00143F5E">
        <w:rPr>
          <w:rFonts w:ascii="FangSong" w:hAnsi="FangSong" w:cs="Heiti TC" w:hint="eastAsia"/>
          <w:color w:val="000000"/>
          <w:kern w:val="0"/>
          <w:lang w:bidi="he-IL"/>
          <w14:ligatures w14:val="none"/>
        </w:rPr>
        <w:t>，意译）</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说，有一些看不见的事物，我们在心里珍爱它们，胜过我们对</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的爱。我们甚至可能自欺，以为自己很爱主</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比如我们如何关心教会里的弟兄姊妹</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但实际上，我们只是想让别人说我们好话，把我们看成好人。或者，我们把自己看作最终的权威，只把</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当作一个帮手；我们选择性地相信</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话语的一部分，却忽略另一部分。在这一切里，我们已经把自己高举成了</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神</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，高过</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本身。我们每一天都在破坏这第一条诫命，这不仅是外在行为的问题，更是我们内心态度的问题</w:t>
      </w:r>
      <w:r w:rsidRPr="00143F5E">
        <w:rPr>
          <w:rFonts w:ascii="FangSong" w:hAnsi="FangSong" w:cs="Heiti TC"/>
          <w:color w:val="000000"/>
          <w:kern w:val="0"/>
          <w:lang w:bidi="he-IL"/>
          <w14:ligatures w14:val="none"/>
        </w:rPr>
        <w:t>。</w:t>
      </w:r>
    </w:p>
    <w:p w14:paraId="7F94DE34"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1 </w:t>
      </w:r>
      <w:r w:rsidRPr="00143F5E">
        <w:rPr>
          <w:rFonts w:ascii="FangSong" w:hAnsi="FangSong" w:cs="Heiti TC" w:hint="eastAsia"/>
          <w:b/>
          <w:bCs/>
          <w:color w:val="000000"/>
          <w:kern w:val="0"/>
          <w:lang w:bidi="he-IL"/>
          <w14:ligatures w14:val="none"/>
        </w:rPr>
        <w:t>孩</w:t>
      </w:r>
      <w:r w:rsidRPr="00143F5E">
        <w:rPr>
          <w:rFonts w:ascii="FangSong" w:hAnsi="FangSong" w:cs="Heiti TC"/>
          <w:b/>
          <w:bCs/>
          <w:color w:val="000000"/>
          <w:kern w:val="0"/>
          <w:lang w:bidi="he-IL"/>
          <w14:ligatures w14:val="none"/>
        </w:rPr>
        <w:t>子</w:t>
      </w:r>
    </w:p>
    <w:p w14:paraId="0D1D6D33" w14:textId="299C79EC"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有一次，我开车载着儿子和他的几位同学去上高等数学课，其中一个男孩提到，他认为自己已经守住了十条诫命。我就问他关于第一条诫命：他知不知道，罪不只是外面的行为，而是里面的态度？他有没有每一刻都尽心、尽性、尽意、尽力爱</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，又爱邻舍如同自己？</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看的是他的心。正如撒母耳记上</w:t>
      </w:r>
      <w:r w:rsidRPr="00143F5E">
        <w:rPr>
          <w:rFonts w:ascii="FangSong" w:hAnsi="FangSong"/>
          <w:color w:val="000000"/>
          <w:kern w:val="0"/>
          <w:lang w:bidi="he-IL"/>
          <w14:ligatures w14:val="none"/>
        </w:rPr>
        <w:t>16</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7</w:t>
      </w:r>
      <w:r w:rsidRPr="00143F5E">
        <w:rPr>
          <w:rFonts w:ascii="FangSong" w:hAnsi="FangSong" w:cs="Heiti TC" w:hint="eastAsia"/>
          <w:color w:val="000000"/>
          <w:kern w:val="0"/>
          <w:lang w:bidi="he-IL"/>
          <w14:ligatures w14:val="none"/>
        </w:rPr>
        <w:t>节所说：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人是看外貌，耶和华是看内心。</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（撒上</w:t>
      </w:r>
      <w:r w:rsidRPr="00143F5E">
        <w:rPr>
          <w:rFonts w:ascii="FangSong" w:hAnsi="FangSong"/>
          <w:color w:val="000000"/>
          <w:kern w:val="0"/>
          <w:lang w:bidi="he-IL"/>
          <w14:ligatures w14:val="none"/>
        </w:rPr>
        <w:t>16:7</w:t>
      </w:r>
      <w:r w:rsidRPr="00143F5E">
        <w:rPr>
          <w:rFonts w:ascii="FangSong" w:hAnsi="FangSong" w:cs="Heiti TC" w:hint="eastAsia"/>
          <w:color w:val="000000"/>
          <w:kern w:val="0"/>
          <w:lang w:bidi="he-IL"/>
          <w14:ligatures w14:val="none"/>
        </w:rPr>
        <w:t>）只要一个罪、仅仅一个罪，就玷污了你的灵魂，使你不能站在绝对圣洁、绝对纯洁的</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面前。只要一个罪，就足以把人扔进地狱。这个男孩以前从未真正明白</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罪</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，也从来没有想过第一条诫命的深度</w:t>
      </w:r>
      <w:r w:rsidRPr="00143F5E">
        <w:rPr>
          <w:rFonts w:ascii="FangSong" w:hAnsi="FangSong" w:cs="Heiti TC"/>
          <w:color w:val="000000"/>
          <w:kern w:val="0"/>
          <w:lang w:bidi="he-IL"/>
          <w14:ligatures w14:val="none"/>
        </w:rPr>
        <w:t>。</w:t>
      </w:r>
    </w:p>
    <w:p w14:paraId="3CF2FE31"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1 </w:t>
      </w:r>
      <w:r w:rsidRPr="00143F5E">
        <w:rPr>
          <w:rFonts w:ascii="FangSong" w:hAnsi="FangSong" w:cs="Heiti TC"/>
          <w:b/>
          <w:bCs/>
          <w:color w:val="000000"/>
          <w:kern w:val="0"/>
          <w:lang w:bidi="he-IL"/>
          <w14:ligatures w14:val="none"/>
        </w:rPr>
        <w:t>我</w:t>
      </w:r>
    </w:p>
    <w:p w14:paraId="510E6E46" w14:textId="415E13C3"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有一次，我的孩子对我撒谎，隐瞒自己去了哪里。我哭着向</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恳求，求祂保守孩子的性命，叫他在身体和灵魂上都得救。那一刻，在我的心里，我更想要孩子好过于想要</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的旨意成就；我实际上是在向</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表示：如果祂把我的孩子收去，那祂的道路就不是对的。我的儿子取代了</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在我心里首位的位置，我破坏了第一条诫命。母亲有时候也被呼召，要像把孩子放在祭坛上一样，说：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不要照我的意思，只要照你的意思。</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我们在主祷文里太轻易地祷告这句话，但真的这样行的时候，会是极其痛苦、令人心碎的</w:t>
      </w:r>
      <w:r w:rsidRPr="00143F5E">
        <w:rPr>
          <w:rFonts w:ascii="FangSong" w:hAnsi="FangSong" w:cs="Heiti TC"/>
          <w:color w:val="000000"/>
          <w:kern w:val="0"/>
          <w:lang w:bidi="he-IL"/>
          <w14:ligatures w14:val="none"/>
        </w:rPr>
        <w:t>。</w:t>
      </w:r>
    </w:p>
    <w:p w14:paraId="31A9506B" w14:textId="2A980A0D"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有没有什么是我们舍不得放手、又极其喜爱的？可能是我们自己的安静平和、自己的职业、自己的地位，或虚荣心。有时候，争夺</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位置的，不是一个</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东西</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，而是一个</w:t>
      </w:r>
      <w:r w:rsidRPr="00143F5E">
        <w:rPr>
          <w:rFonts w:ascii="FangSong" w:hAnsi="FangSong"/>
          <w:color w:val="000000"/>
          <w:kern w:val="0"/>
          <w:lang w:bidi="he-IL"/>
          <w14:ligatures w14:val="none"/>
        </w:rPr>
        <w:lastRenderedPageBreak/>
        <w:t>“</w:t>
      </w:r>
      <w:r w:rsidRPr="00143F5E">
        <w:rPr>
          <w:rFonts w:ascii="FangSong" w:hAnsi="FangSong" w:cs="Heiti TC" w:hint="eastAsia"/>
          <w:color w:val="000000"/>
          <w:kern w:val="0"/>
          <w:lang w:bidi="he-IL"/>
          <w14:ligatures w14:val="none"/>
        </w:rPr>
        <w:t>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：一段不合宜的关系，或一段错误的生意合作。无论如何，耶稣问彼得的那个问题会浮现在我们心中：</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你爱我，比这些更深吗？</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（约</w:t>
      </w:r>
      <w:r w:rsidRPr="00143F5E">
        <w:rPr>
          <w:rFonts w:ascii="FangSong" w:hAnsi="FangSong"/>
          <w:color w:val="000000"/>
          <w:kern w:val="0"/>
          <w:lang w:bidi="he-IL"/>
          <w14:ligatures w14:val="none"/>
        </w:rPr>
        <w:t>21:15</w:t>
      </w:r>
      <w:r w:rsidRPr="00143F5E">
        <w:rPr>
          <w:rFonts w:ascii="FangSong" w:hAnsi="FangSong" w:cs="Heiti TC"/>
          <w:color w:val="000000"/>
          <w:kern w:val="0"/>
          <w:lang w:bidi="he-IL"/>
          <w14:ligatures w14:val="none"/>
        </w:rPr>
        <w:t>）</w:t>
      </w:r>
    </w:p>
    <w:p w14:paraId="477EDC4E" w14:textId="4530E2A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我们的罪会问：为什么我们必须这样爱</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、远远高过一切？有一次我帮</w:t>
      </w:r>
      <w:r w:rsidR="00B127C0">
        <w:rPr>
          <w:rFonts w:ascii="FangSong" w:hAnsi="FangSong" w:cs="Heiti TC" w:hint="eastAsia"/>
          <w:color w:val="000000"/>
          <w:kern w:val="0"/>
          <w:lang w:bidi="he-IL"/>
          <w14:ligatures w14:val="none"/>
        </w:rPr>
        <w:t>史普罗</w:t>
      </w:r>
      <w:r w:rsidRPr="00143F5E">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R.C. Sproul</w:t>
      </w:r>
      <w:r w:rsidRPr="00143F5E">
        <w:rPr>
          <w:rFonts w:ascii="FangSong" w:hAnsi="FangSong" w:cs="Heiti TC" w:hint="eastAsia"/>
          <w:color w:val="000000"/>
          <w:kern w:val="0"/>
          <w:lang w:bidi="he-IL"/>
          <w14:ligatures w14:val="none"/>
        </w:rPr>
        <w:t>）</w:t>
      </w:r>
      <w:r w:rsidR="00B127C0">
        <w:rPr>
          <w:rFonts w:ascii="FangSong" w:hAnsi="FangSong" w:cs="Heiti TC" w:hint="eastAsia"/>
          <w:color w:val="000000"/>
          <w:kern w:val="0"/>
          <w:lang w:bidi="he-IL"/>
          <w14:ligatures w14:val="none"/>
        </w:rPr>
        <w:t>牧师</w:t>
      </w:r>
      <w:r w:rsidRPr="00143F5E">
        <w:rPr>
          <w:rFonts w:ascii="FangSong" w:hAnsi="FangSong" w:cs="Heiti TC" w:hint="eastAsia"/>
          <w:color w:val="000000"/>
          <w:kern w:val="0"/>
          <w:lang w:bidi="he-IL"/>
          <w14:ligatures w14:val="none"/>
        </w:rPr>
        <w:t>看孩子，他儿子就问了这个问题：</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爸爸，我们为什么要把自己的生命献给耶稣？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我脑子里立刻闪过各种教义与圣经神学，想着要怎样为一个小孩子浓缩这些真理。</w:t>
      </w:r>
      <w:r w:rsidR="00B127C0">
        <w:rPr>
          <w:rFonts w:ascii="FangSong" w:hAnsi="FangSong" w:cs="Heiti TC" w:hint="eastAsia"/>
          <w:color w:val="000000"/>
          <w:kern w:val="0"/>
          <w:lang w:bidi="he-IL"/>
          <w14:ligatures w14:val="none"/>
        </w:rPr>
        <w:t>史普罗</w:t>
      </w:r>
      <w:r w:rsidRPr="00143F5E">
        <w:rPr>
          <w:rFonts w:ascii="FangSong" w:hAnsi="FangSong" w:cs="Heiti TC" w:hint="eastAsia"/>
          <w:color w:val="000000"/>
          <w:kern w:val="0"/>
          <w:lang w:bidi="he-IL"/>
          <w14:ligatures w14:val="none"/>
        </w:rPr>
        <w:t>却简单地回答：</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因为祂造了我们，又买</w:t>
      </w:r>
      <w:r w:rsidR="00B127C0">
        <w:rPr>
          <w:rFonts w:ascii="FangSong" w:hAnsi="FangSong" w:cs="Heiti TC" w:hint="eastAsia"/>
          <w:color w:val="000000"/>
          <w:kern w:val="0"/>
          <w:lang w:bidi="he-IL"/>
          <w14:ligatures w14:val="none"/>
        </w:rPr>
        <w:t>赎</w:t>
      </w:r>
      <w:r w:rsidRPr="00143F5E">
        <w:rPr>
          <w:rFonts w:ascii="FangSong" w:hAnsi="FangSong" w:cs="Heiti TC" w:hint="eastAsia"/>
          <w:color w:val="000000"/>
          <w:kern w:val="0"/>
          <w:lang w:bidi="he-IL"/>
          <w14:ligatures w14:val="none"/>
        </w:rPr>
        <w:t>了我们。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当然是这样！除了祂，没有别人既是创造主，又是救主。唯有祂有权拥有我们，也唯有祂从永恒里爱我们</w:t>
      </w:r>
      <w:r w:rsidRPr="00143F5E">
        <w:rPr>
          <w:rFonts w:ascii="FangSong" w:hAnsi="FangSong" w:cs="Heiti TC"/>
          <w:color w:val="000000"/>
          <w:kern w:val="0"/>
          <w:lang w:bidi="he-IL"/>
          <w14:ligatures w14:val="none"/>
        </w:rPr>
        <w:t>。</w:t>
      </w:r>
    </w:p>
    <w:p w14:paraId="68D68875"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1 </w:t>
      </w:r>
      <w:r w:rsidRPr="00143F5E">
        <w:rPr>
          <w:rFonts w:ascii="FangSong" w:hAnsi="FangSong" w:cs="Heiti TC" w:hint="eastAsia"/>
          <w:b/>
          <w:bCs/>
          <w:color w:val="000000"/>
          <w:kern w:val="0"/>
          <w:lang w:bidi="he-IL"/>
          <w14:ligatures w14:val="none"/>
        </w:rPr>
        <w:t>基督拯</w:t>
      </w:r>
      <w:r w:rsidRPr="00143F5E">
        <w:rPr>
          <w:rFonts w:ascii="FangSong" w:hAnsi="FangSong" w:cs="Heiti TC"/>
          <w:b/>
          <w:bCs/>
          <w:color w:val="000000"/>
          <w:kern w:val="0"/>
          <w:lang w:bidi="he-IL"/>
          <w14:ligatures w14:val="none"/>
        </w:rPr>
        <w:t>救</w:t>
      </w:r>
    </w:p>
    <w:p w14:paraId="093DCE78" w14:textId="35B4CB2A"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耶稣的名字</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耶和华拯救</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（或</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神拯救</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），本身就显明了祂的使命：</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祂要将自己的百姓从罪恶里救出来。</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（太</w:t>
      </w:r>
      <w:r w:rsidRPr="00143F5E">
        <w:rPr>
          <w:rFonts w:ascii="FangSong" w:hAnsi="FangSong"/>
          <w:color w:val="000000"/>
          <w:kern w:val="0"/>
          <w:lang w:bidi="he-IL"/>
          <w14:ligatures w14:val="none"/>
        </w:rPr>
        <w:t>1:21</w:t>
      </w:r>
      <w:r w:rsidRPr="00143F5E">
        <w:rPr>
          <w:rFonts w:ascii="FangSong" w:hAnsi="FangSong" w:cs="Heiti TC" w:hint="eastAsia"/>
          <w:color w:val="000000"/>
          <w:kern w:val="0"/>
          <w:lang w:bidi="he-IL"/>
          <w14:ligatures w14:val="none"/>
        </w:rPr>
        <w:t>）我和我的孩子并不总是顺服</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，但</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的儿子耶稣基督却顺服了。祂是历史上唯一一个没有犯罪的人，祂完完全全地守约、完全遵行律法。对祂来说，天父在任何情况之下都是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首位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的。祂甚至不凭自己说话，只说父交给祂的话；祂总是荣耀父，做父交给祂的工，显明父的名（约</w:t>
      </w:r>
      <w:r w:rsidRPr="00143F5E">
        <w:rPr>
          <w:rFonts w:ascii="FangSong" w:hAnsi="FangSong"/>
          <w:color w:val="000000"/>
          <w:kern w:val="0"/>
          <w:lang w:bidi="he-IL"/>
          <w14:ligatures w14:val="none"/>
        </w:rPr>
        <w:t>17:4,6</w:t>
      </w:r>
      <w:r w:rsidRPr="00143F5E">
        <w:rPr>
          <w:rFonts w:ascii="FangSong" w:hAnsi="FangSong" w:cs="Heiti TC" w:hint="eastAsia"/>
          <w:color w:val="000000"/>
          <w:kern w:val="0"/>
          <w:lang w:bidi="he-IL"/>
          <w14:ligatures w14:val="none"/>
        </w:rPr>
        <w:t>）。祂始终以</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为至高，没有别</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神</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在祂面前。正因如此，耶稣可以作为代替者，为别人而死，成为救主，担当我们的罪、替我们承受本来该临到我们的死亡刑罚。除此之外，没有任何人能够这样做，因为每个人本身已经背负了自己罪的死刑</w:t>
      </w:r>
      <w:r w:rsidRPr="00143F5E">
        <w:rPr>
          <w:rFonts w:ascii="FangSong" w:hAnsi="FangSong" w:cs="Heiti TC"/>
          <w:color w:val="000000"/>
          <w:kern w:val="0"/>
          <w:lang w:bidi="he-IL"/>
          <w14:ligatures w14:val="none"/>
        </w:rPr>
        <w:t>。</w:t>
      </w:r>
    </w:p>
    <w:p w14:paraId="23267C88" w14:textId="148641C0"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耶稣完全把自己的意志和生命降服在天父面前。祂肉身在旷野因饥饿而发出呼喊时，祂拒绝了撒但将石头变成食物的试探；祂身体需要睡眠的时候，却整夜祷告，求</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指引祂拣选十二门徒；祂的朋友拉撒路死了，祂却按着父的荣耀的计划，克制自己，没有立刻赶去；当撒但向祂献上这世界一切国度的荣华，祂回应说：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撒但退去吧！因为经上记着说：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当拜主你的</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，单要事奉祂。</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（太</w:t>
      </w:r>
      <w:r w:rsidRPr="00143F5E">
        <w:rPr>
          <w:rFonts w:ascii="FangSong" w:hAnsi="FangSong"/>
          <w:color w:val="000000"/>
          <w:kern w:val="0"/>
          <w:lang w:bidi="he-IL"/>
          <w14:ligatures w14:val="none"/>
        </w:rPr>
        <w:t>4:10</w:t>
      </w:r>
      <w:r w:rsidRPr="00143F5E">
        <w:rPr>
          <w:rFonts w:ascii="FangSong" w:hAnsi="FangSong" w:cs="Heiti TC" w:hint="eastAsia"/>
          <w:color w:val="000000"/>
          <w:kern w:val="0"/>
          <w:lang w:bidi="he-IL"/>
          <w14:ligatures w14:val="none"/>
        </w:rPr>
        <w:t>）祂在客西马尼园恳切祷告，若能行，求父叫那杯离开祂；当父给出的答案是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时，祂顺服说：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然而，不要照我的意思，只要照你的意思。</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（路</w:t>
      </w:r>
      <w:r w:rsidRPr="00143F5E">
        <w:rPr>
          <w:rFonts w:ascii="FangSong" w:hAnsi="FangSong"/>
          <w:color w:val="000000"/>
          <w:kern w:val="0"/>
          <w:lang w:bidi="he-IL"/>
          <w14:ligatures w14:val="none"/>
        </w:rPr>
        <w:t>22:42</w:t>
      </w:r>
      <w:r w:rsidRPr="00143F5E">
        <w:rPr>
          <w:rFonts w:ascii="FangSong" w:hAnsi="FangSong" w:cs="Heiti TC"/>
          <w:color w:val="000000"/>
          <w:kern w:val="0"/>
          <w:lang w:bidi="he-IL"/>
          <w14:ligatures w14:val="none"/>
        </w:rPr>
        <w:t>）</w:t>
      </w:r>
    </w:p>
    <w:p w14:paraId="168423F5"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1 </w:t>
      </w:r>
      <w:r w:rsidRPr="00143F5E">
        <w:rPr>
          <w:rFonts w:ascii="FangSong" w:hAnsi="FangSong" w:cs="Heiti TC" w:hint="eastAsia"/>
          <w:b/>
          <w:bCs/>
          <w:color w:val="000000"/>
          <w:kern w:val="0"/>
          <w:lang w:bidi="he-IL"/>
          <w14:ligatures w14:val="none"/>
        </w:rPr>
        <w:t>回</w:t>
      </w:r>
      <w:r w:rsidRPr="00143F5E">
        <w:rPr>
          <w:rFonts w:ascii="FangSong" w:hAnsi="FangSong" w:cs="Heiti TC"/>
          <w:b/>
          <w:bCs/>
          <w:color w:val="000000"/>
          <w:kern w:val="0"/>
          <w:lang w:bidi="he-IL"/>
          <w14:ligatures w14:val="none"/>
        </w:rPr>
        <w:t>应</w:t>
      </w:r>
    </w:p>
    <w:p w14:paraId="66642A78" w14:textId="5E22780B"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我们很容易说：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我做不到。</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然而</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应许，祂会藉着圣灵、用基督复活的大能，使我们能行祂所吩咐的一切。要</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除掉别神</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是很难的，那我们如何帮助孩子做到这一点，尤其当我们自己也天天在这件事上挣扎时？首先，我们可以辨认出这些</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别神</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，并指出来给孩子看。比如说：他们是不是因为想讨自己的舒服和喜悦，胜过讨</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的喜悦，所以没有铺床？要帮助他们开始认识自己如何自我中心、只服侍自己。然后，他们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也包括我们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必须承认自己的罪，悔改，并祈求力量，不再重犯。我们把那样东西、那偶像献给</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，把它放在祭坛上让它死去。许多次，我不得不一再把儿子交在</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的旨意中。可是，</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却是为了爱我们，把祂的儿子交出来，舍了一切，为要拯救我们</w:t>
      </w:r>
      <w:r w:rsidRPr="00143F5E">
        <w:rPr>
          <w:rFonts w:ascii="FangSong" w:hAnsi="FangSong" w:cs="Heiti TC"/>
          <w:color w:val="000000"/>
          <w:kern w:val="0"/>
          <w:lang w:bidi="he-IL"/>
          <w14:ligatures w14:val="none"/>
        </w:rPr>
        <w:t>。</w:t>
      </w:r>
    </w:p>
    <w:p w14:paraId="2BBE2DD7" w14:textId="77777777" w:rsidR="00143F5E" w:rsidRPr="00143F5E" w:rsidRDefault="00481A42" w:rsidP="00143F5E">
      <w:pPr>
        <w:spacing w:after="120"/>
        <w:ind w:firstLineChars="200" w:firstLine="480"/>
        <w:rPr>
          <w:rFonts w:ascii="FangSong" w:hAnsi="FangSong"/>
          <w:kern w:val="0"/>
          <w:lang w:bidi="he-IL"/>
          <w14:ligatures w14:val="none"/>
        </w:rPr>
      </w:pPr>
      <w:r w:rsidRPr="00143F5E">
        <w:rPr>
          <w:rFonts w:ascii="FangSong" w:hAnsi="FangSong"/>
          <w:noProof/>
          <w:kern w:val="0"/>
          <w:lang w:bidi="he-IL"/>
        </w:rPr>
        <w:pict w14:anchorId="05EEED30">
          <v:rect id="_x0000_i1027" alt="" style="width:468pt;height:.05pt;mso-width-percent:0;mso-height-percent:0;mso-width-percent:0;mso-height-percent:0" o:hralign="center" o:hrstd="t" o:hr="t" fillcolor="#a0a0a0" stroked="f"/>
        </w:pict>
      </w:r>
    </w:p>
    <w:p w14:paraId="39F14854" w14:textId="77777777" w:rsidR="00143F5E" w:rsidRPr="00143F5E" w:rsidRDefault="00143F5E" w:rsidP="00143F5E">
      <w:pPr>
        <w:spacing w:after="120"/>
        <w:jc w:val="center"/>
        <w:outlineLvl w:val="2"/>
        <w:rPr>
          <w:rFonts w:ascii="FangSong" w:hAnsi="FangSong" w:cs="Heiti TC"/>
          <w:b/>
          <w:bCs/>
          <w:color w:val="000000"/>
          <w:kern w:val="0"/>
          <w:sz w:val="28"/>
          <w:szCs w:val="28"/>
          <w:lang w:bidi="he-IL"/>
          <w14:ligatures w14:val="none"/>
        </w:rPr>
      </w:pPr>
      <w:r w:rsidRPr="00143F5E">
        <w:rPr>
          <w:rFonts w:ascii="FangSong" w:hAnsi="FangSong" w:cs="Heiti TC" w:hint="eastAsia"/>
          <w:b/>
          <w:bCs/>
          <w:color w:val="000000"/>
          <w:kern w:val="0"/>
          <w:sz w:val="28"/>
          <w:szCs w:val="28"/>
          <w:lang w:bidi="he-IL"/>
          <w14:ligatures w14:val="none"/>
        </w:rPr>
        <w:t>二、第二条诫命（出</w:t>
      </w:r>
      <w:r w:rsidRPr="00143F5E">
        <w:rPr>
          <w:rFonts w:ascii="FangSong" w:hAnsi="FangSong" w:cs="Heiti TC"/>
          <w:b/>
          <w:bCs/>
          <w:color w:val="000000"/>
          <w:kern w:val="0"/>
          <w:sz w:val="28"/>
          <w:szCs w:val="28"/>
          <w:lang w:bidi="he-IL"/>
          <w14:ligatures w14:val="none"/>
        </w:rPr>
        <w:t>20:4-6）</w:t>
      </w:r>
    </w:p>
    <w:p w14:paraId="78709355" w14:textId="5ABD4286" w:rsidR="00143F5E" w:rsidRPr="00143F5E" w:rsidRDefault="00143F5E" w:rsidP="00143F5E">
      <w:pPr>
        <w:spacing w:after="120"/>
        <w:ind w:leftChars="200" w:left="480" w:rightChars="200" w:right="480"/>
        <w:jc w:val="center"/>
        <w:rPr>
          <w:rFonts w:ascii="FangSong" w:hAnsi="FangSong"/>
          <w:i/>
          <w:iCs/>
          <w:color w:val="000000"/>
          <w:kern w:val="0"/>
          <w:lang w:bidi="he-IL"/>
          <w14:ligatures w14:val="none"/>
        </w:rPr>
      </w:pPr>
      <w:r w:rsidRPr="00143F5E">
        <w:rPr>
          <w:rFonts w:ascii="FangSong" w:hAnsi="FangSong"/>
          <w:i/>
          <w:iCs/>
          <w:color w:val="000000"/>
          <w:kern w:val="0"/>
          <w:lang w:bidi="he-IL"/>
          <w14:ligatures w14:val="none"/>
        </w:rPr>
        <w:t xml:space="preserve">“4 </w:t>
      </w:r>
      <w:r w:rsidRPr="00143F5E">
        <w:rPr>
          <w:rFonts w:ascii="FangSong" w:hAnsi="FangSong" w:cs="Heiti TC" w:hint="eastAsia"/>
          <w:i/>
          <w:iCs/>
          <w:color w:val="000000"/>
          <w:kern w:val="0"/>
          <w:lang w:bidi="he-IL"/>
          <w14:ligatures w14:val="none"/>
        </w:rPr>
        <w:t>不可为自己雕刻偶像，也不可作什么形像，仿佛上天、下地和地底下水中的百物。</w:t>
      </w:r>
      <w:r w:rsidRPr="00143F5E">
        <w:rPr>
          <w:rFonts w:ascii="FangSong" w:hAnsi="FangSong"/>
          <w:i/>
          <w:iCs/>
          <w:color w:val="000000"/>
          <w:kern w:val="0"/>
          <w:lang w:bidi="he-IL"/>
          <w14:ligatures w14:val="none"/>
        </w:rPr>
        <w:t xml:space="preserve">5 </w:t>
      </w:r>
      <w:r w:rsidRPr="00143F5E">
        <w:rPr>
          <w:rFonts w:ascii="FangSong" w:hAnsi="FangSong" w:cs="Heiti TC" w:hint="eastAsia"/>
          <w:i/>
          <w:iCs/>
          <w:color w:val="000000"/>
          <w:kern w:val="0"/>
          <w:lang w:bidi="he-IL"/>
          <w14:ligatures w14:val="none"/>
        </w:rPr>
        <w:t>不可跪拜那些像，也不可事奉它，因为我耶和华你的</w:t>
      </w:r>
      <w:r w:rsidR="00B127C0">
        <w:rPr>
          <w:rFonts w:ascii="FangSong" w:hAnsi="FangSong" w:cs="Heiti TC" w:hint="eastAsia"/>
          <w:i/>
          <w:iCs/>
          <w:color w:val="000000"/>
          <w:kern w:val="0"/>
          <w:lang w:bidi="he-IL"/>
          <w14:ligatures w14:val="none"/>
        </w:rPr>
        <w:t>神</w:t>
      </w:r>
      <w:r w:rsidRPr="00143F5E">
        <w:rPr>
          <w:rFonts w:ascii="FangSong" w:hAnsi="FangSong" w:cs="Heiti TC" w:hint="eastAsia"/>
          <w:i/>
          <w:iCs/>
          <w:color w:val="000000"/>
          <w:kern w:val="0"/>
          <w:lang w:bidi="he-IL"/>
          <w14:ligatures w14:val="none"/>
        </w:rPr>
        <w:t>是忌邪的</w:t>
      </w:r>
      <w:r w:rsidR="00B127C0">
        <w:rPr>
          <w:rFonts w:ascii="FangSong" w:hAnsi="FangSong" w:cs="Heiti TC" w:hint="eastAsia"/>
          <w:i/>
          <w:iCs/>
          <w:color w:val="000000"/>
          <w:kern w:val="0"/>
          <w:lang w:bidi="he-IL"/>
          <w14:ligatures w14:val="none"/>
        </w:rPr>
        <w:t>神</w:t>
      </w:r>
      <w:r w:rsidRPr="00143F5E">
        <w:rPr>
          <w:rFonts w:ascii="FangSong" w:hAnsi="FangSong" w:cs="Heiti TC" w:hint="eastAsia"/>
          <w:i/>
          <w:iCs/>
          <w:color w:val="000000"/>
          <w:kern w:val="0"/>
          <w:lang w:bidi="he-IL"/>
          <w14:ligatures w14:val="none"/>
        </w:rPr>
        <w:t>。恨我的，我必追讨他的罪，自父及子，直到三、四代；</w:t>
      </w:r>
      <w:r w:rsidRPr="00143F5E">
        <w:rPr>
          <w:rFonts w:ascii="FangSong" w:hAnsi="FangSong"/>
          <w:i/>
          <w:iCs/>
          <w:color w:val="000000"/>
          <w:kern w:val="0"/>
          <w:lang w:bidi="he-IL"/>
          <w14:ligatures w14:val="none"/>
        </w:rPr>
        <w:t xml:space="preserve">6 </w:t>
      </w:r>
      <w:r w:rsidRPr="00143F5E">
        <w:rPr>
          <w:rFonts w:ascii="FangSong" w:hAnsi="FangSong" w:cs="Heiti TC" w:hint="eastAsia"/>
          <w:i/>
          <w:iCs/>
          <w:color w:val="000000"/>
          <w:kern w:val="0"/>
          <w:lang w:bidi="he-IL"/>
          <w14:ligatures w14:val="none"/>
        </w:rPr>
        <w:t>爱我、守我诫命的，我必向他们发慈爱，直到千代。</w:t>
      </w:r>
      <w:r w:rsidRPr="00143F5E">
        <w:rPr>
          <w:rFonts w:ascii="FangSong" w:hAnsi="FangSong"/>
          <w:i/>
          <w:iCs/>
          <w:color w:val="000000"/>
          <w:kern w:val="0"/>
          <w:lang w:bidi="he-IL"/>
          <w14:ligatures w14:val="none"/>
        </w:rPr>
        <w:t>”</w:t>
      </w:r>
    </w:p>
    <w:p w14:paraId="11D11566" w14:textId="0FAFA8A3"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lastRenderedPageBreak/>
        <w:t>这条诫命，若不明白</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偶像</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是什么，就很难理解。偶像不只是刻出来的石像、一块牌位、或者一块画了眼睛的漂亮木头。最明显的一类偶像是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物质主义</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。看看我们的房子、汽车、衣服、玩具、地产、存款</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它们在我们的生命里要求多少金钱和注意力？另外，一些看起来有用的才干，也可以变成偶像，例如运动天赋、聪明才智、音乐或艺术的才华。这些东西伪装成好的恩赐，却把我们从</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赐给我们这些恩赐的目的上拉开。有时候，偶像是一个人，或一群人</w:t>
      </w:r>
      <w:r w:rsidRPr="00143F5E">
        <w:rPr>
          <w:rFonts w:ascii="FangSong" w:hAnsi="FangSong" w:cs="Heiti TC"/>
          <w:color w:val="000000"/>
          <w:kern w:val="0"/>
          <w:lang w:bidi="he-IL"/>
          <w14:ligatures w14:val="none"/>
        </w:rPr>
        <w:t>。</w:t>
      </w:r>
    </w:p>
    <w:p w14:paraId="1D2EA4BA"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2 </w:t>
      </w:r>
      <w:r w:rsidRPr="00143F5E">
        <w:rPr>
          <w:rFonts w:ascii="FangSong" w:hAnsi="FangSong" w:cs="Heiti TC" w:hint="eastAsia"/>
          <w:b/>
          <w:bCs/>
          <w:color w:val="000000"/>
          <w:kern w:val="0"/>
          <w:lang w:bidi="he-IL"/>
          <w14:ligatures w14:val="none"/>
        </w:rPr>
        <w:t>孩</w:t>
      </w:r>
      <w:r w:rsidRPr="00143F5E">
        <w:rPr>
          <w:rFonts w:ascii="FangSong" w:hAnsi="FangSong" w:cs="Heiti TC"/>
          <w:b/>
          <w:bCs/>
          <w:color w:val="000000"/>
          <w:kern w:val="0"/>
          <w:lang w:bidi="he-IL"/>
          <w14:ligatures w14:val="none"/>
        </w:rPr>
        <w:t>子</w:t>
      </w:r>
    </w:p>
    <w:p w14:paraId="21722FAA" w14:textId="1546B71D"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们需要警惕偶像在孩子心里扎根。我儿子曾极其渴望成为一名体育明星，风雨无阻天天练习，但始终没有达成。我们本可以把他从这个运动中抽出来，让他永远不尝失望的滋味；我们本可以对他讲一通大道理，告诉他他把</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在运动上出人头地</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当作使自己有价值的根基，而不是以</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为根基。但有时候，我们必须看着他们的偶像自己破灭；然后，我们可以走到他们身边，陪他们捡起破碎的心，带领他们悔改、得赦免，并且仰望那位全知的</w:t>
      </w:r>
      <w:r w:rsidR="00B127C0">
        <w:rPr>
          <w:rFonts w:ascii="FangSong" w:hAnsi="FangSong" w:cs="Heiti TC" w:hint="eastAsia"/>
          <w:color w:val="000000"/>
          <w:kern w:val="0"/>
          <w:lang w:bidi="he-IL"/>
          <w14:ligatures w14:val="none"/>
        </w:rPr>
        <w:t>神</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祂是为了祂自己创造了他们。偶像也可能是某个歌手或某个乐团，一开始看起来还蛮</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道德</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，最后却变得极其败坏。爱</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所创造的善与美当然是对的，但我们很容易造出赝品</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当我们满足于偶像时，就是这样。我们必须用话语和行为向孩子展示这一点。如果我们满足于</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给我们享用的一些</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玩具</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，却不去追求作为天父所爱的儿女那荣耀的终极满足，我们和他们就都失去了真正的福分</w:t>
      </w:r>
      <w:r w:rsidRPr="00143F5E">
        <w:rPr>
          <w:rFonts w:ascii="FangSong" w:hAnsi="FangSong" w:cs="Heiti TC"/>
          <w:color w:val="000000"/>
          <w:kern w:val="0"/>
          <w:lang w:bidi="he-IL"/>
          <w14:ligatures w14:val="none"/>
        </w:rPr>
        <w:t>。</w:t>
      </w:r>
    </w:p>
    <w:p w14:paraId="349B5A29" w14:textId="23C438E6"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我们必须承认，我们生活在一个拜偶像的世界里，自己也参与在其中。就连敬拜</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本身，也常常和各样迷信掺杂在一起</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例如关于</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不吉利的数字</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、关于我们哪天应该走哪条路、该吃不该吃什么。更隐蔽的是：在教会敬拜时，我们的偶像可能是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午饭要做一顿好菜</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，或是脑子里不断想着等会儿要谈什么事，这些事把我们从敬拜</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、聆听祂话语上拉走。我的身体在这里，心却不在这里。</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并不喜悦这种敬拜，正如玛拉基书</w:t>
      </w:r>
      <w:r w:rsidRPr="00143F5E">
        <w:rPr>
          <w:rFonts w:ascii="FangSong" w:hAnsi="FangSong"/>
          <w:color w:val="000000"/>
          <w:kern w:val="0"/>
          <w:lang w:bidi="he-IL"/>
          <w14:ligatures w14:val="none"/>
        </w:rPr>
        <w:t>1</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10</w:t>
      </w:r>
      <w:r w:rsidRPr="00143F5E">
        <w:rPr>
          <w:rFonts w:ascii="FangSong" w:hAnsi="FangSong" w:cs="Heiti TC" w:hint="eastAsia"/>
          <w:color w:val="000000"/>
          <w:kern w:val="0"/>
          <w:lang w:bidi="he-IL"/>
          <w14:ligatures w14:val="none"/>
        </w:rPr>
        <w:t>节所说：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甚愿你们中间有一人关上殿门，免得你们徒然在我坛上烧火。</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（玛</w:t>
      </w:r>
      <w:r w:rsidRPr="00143F5E">
        <w:rPr>
          <w:rFonts w:ascii="FangSong" w:hAnsi="FangSong"/>
          <w:color w:val="000000"/>
          <w:kern w:val="0"/>
          <w:lang w:bidi="he-IL"/>
          <w14:ligatures w14:val="none"/>
        </w:rPr>
        <w:t>1:10</w:t>
      </w:r>
      <w:r w:rsidRPr="00143F5E">
        <w:rPr>
          <w:rFonts w:ascii="FangSong" w:hAnsi="FangSong" w:cs="Heiti TC"/>
          <w:color w:val="000000"/>
          <w:kern w:val="0"/>
          <w:lang w:bidi="he-IL"/>
          <w14:ligatures w14:val="none"/>
        </w:rPr>
        <w:t>）</w:t>
      </w:r>
    </w:p>
    <w:p w14:paraId="46DEA2B9"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2 </w:t>
      </w:r>
      <w:r w:rsidRPr="00143F5E">
        <w:rPr>
          <w:rFonts w:ascii="FangSong" w:hAnsi="FangSong" w:cs="Heiti TC"/>
          <w:b/>
          <w:bCs/>
          <w:color w:val="000000"/>
          <w:kern w:val="0"/>
          <w:lang w:bidi="he-IL"/>
          <w14:ligatures w14:val="none"/>
        </w:rPr>
        <w:t>我</w:t>
      </w:r>
    </w:p>
    <w:p w14:paraId="66156627" w14:textId="199FF434"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偶像的触角绑住、奴役着我们的心。耶稣在约翰福音</w:t>
      </w:r>
      <w:r w:rsidRPr="00143F5E">
        <w:rPr>
          <w:rFonts w:ascii="FangSong" w:hAnsi="FangSong"/>
          <w:color w:val="000000"/>
          <w:kern w:val="0"/>
          <w:lang w:bidi="he-IL"/>
          <w14:ligatures w14:val="none"/>
        </w:rPr>
        <w:t>8</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34</w:t>
      </w:r>
      <w:r w:rsidRPr="00143F5E">
        <w:rPr>
          <w:rFonts w:ascii="FangSong" w:hAnsi="FangSong" w:cs="Heiti TC" w:hint="eastAsia"/>
          <w:color w:val="000000"/>
          <w:kern w:val="0"/>
          <w:lang w:bidi="he-IL"/>
          <w14:ligatures w14:val="none"/>
        </w:rPr>
        <w:t>节说：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我实实在在地告诉你们：所有犯罪的，就是罪的奴仆。</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（约</w:t>
      </w:r>
      <w:r w:rsidRPr="00143F5E">
        <w:rPr>
          <w:rFonts w:ascii="FangSong" w:hAnsi="FangSong"/>
          <w:color w:val="000000"/>
          <w:kern w:val="0"/>
          <w:lang w:bidi="he-IL"/>
          <w14:ligatures w14:val="none"/>
        </w:rPr>
        <w:t>8:34</w:t>
      </w:r>
      <w:r w:rsidRPr="00143F5E">
        <w:rPr>
          <w:rFonts w:ascii="FangSong" w:hAnsi="FangSong" w:cs="Heiti TC" w:hint="eastAsia"/>
          <w:color w:val="000000"/>
          <w:kern w:val="0"/>
          <w:lang w:bidi="he-IL"/>
          <w14:ligatures w14:val="none"/>
        </w:rPr>
        <w:t>）我的偶像、你的偶像，都在奴役我们</w:t>
      </w:r>
      <w:r w:rsidRPr="00143F5E">
        <w:rPr>
          <w:rFonts w:ascii="FangSong" w:hAnsi="FangSong" w:cs="Heiti TC"/>
          <w:color w:val="000000"/>
          <w:kern w:val="0"/>
          <w:lang w:bidi="he-IL"/>
          <w14:ligatures w14:val="none"/>
        </w:rPr>
        <w:t>。</w:t>
      </w:r>
    </w:p>
    <w:p w14:paraId="5DFCC2ED" w14:textId="38AF5C69"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我曾经理所当然地以为，我结了婚、有了孩子，他们一定会很聪明。就连我那位严重肢体残障、行动受限的妹妹，聪明程度也足以读法律、成为律师。后来，我却生了一个孩子，到五岁还分不清</w:t>
      </w:r>
      <w:r w:rsidRPr="00143F5E">
        <w:rPr>
          <w:rFonts w:ascii="FangSong" w:hAnsi="FangSong"/>
          <w:color w:val="000000"/>
          <w:kern w:val="0"/>
          <w:lang w:bidi="he-IL"/>
          <w14:ligatures w14:val="none"/>
        </w:rPr>
        <w:t>A</w:t>
      </w:r>
      <w:r w:rsidRPr="00143F5E">
        <w:rPr>
          <w:rFonts w:ascii="FangSong" w:hAnsi="FangSong" w:cs="Heiti TC" w:hint="eastAsia"/>
          <w:color w:val="000000"/>
          <w:kern w:val="0"/>
          <w:lang w:bidi="he-IL"/>
          <w14:ligatures w14:val="none"/>
        </w:rPr>
        <w:t>和</w:t>
      </w:r>
      <w:r w:rsidRPr="00143F5E">
        <w:rPr>
          <w:rFonts w:ascii="FangSong" w:hAnsi="FangSong"/>
          <w:color w:val="000000"/>
          <w:kern w:val="0"/>
          <w:lang w:bidi="he-IL"/>
          <w14:ligatures w14:val="none"/>
        </w:rPr>
        <w:t>B</w:t>
      </w:r>
      <w:r w:rsidRPr="00143F5E">
        <w:rPr>
          <w:rFonts w:ascii="FangSong" w:hAnsi="FangSong" w:cs="Heiti TC" w:hint="eastAsia"/>
          <w:color w:val="000000"/>
          <w:kern w:val="0"/>
          <w:lang w:bidi="he-IL"/>
          <w14:ligatures w14:val="none"/>
        </w:rPr>
        <w:t>。出于恩典，</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让我们遇到一位医生，帮助他慢慢克服问题，但从那以后，我再也不会把</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孩子学业出众</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当作一个应当追求、可以被我偶像化的目标</w:t>
      </w:r>
      <w:r w:rsidRPr="00143F5E">
        <w:rPr>
          <w:rFonts w:ascii="FangSong" w:hAnsi="FangSong" w:cs="Heiti TC"/>
          <w:color w:val="000000"/>
          <w:kern w:val="0"/>
          <w:lang w:bidi="he-IL"/>
          <w14:ligatures w14:val="none"/>
        </w:rPr>
        <w:t>。</w:t>
      </w:r>
    </w:p>
    <w:p w14:paraId="44CEF95B" w14:textId="1E820F6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又比如，有时候一次恼怒或烦躁，暴露出一个潜藏已久、没有被服侍的偶像。也许你喜欢安静柔和的颜色，而孩子偏爱鲜艳、张扬、刺眼的颜色；你最好的朋友送给你一个礼物，却恰好是别人已经送过的；电话在你忙得正起劲的时候响起；在一个会议上，你的贡献无人提及；你的丈夫或妻子想去一家你不喜欢的餐厅。所有这些烦躁，往往都显明一种更深层的偶像</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骄傲和自我崇拜。伊丽莎白</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艾略特常说，这些都是机会，可以把一件难舍的东西放在</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脚前当作祭物。亚伯拉罕把自己的孩子放在祭坛上；如果马利亚当初</w:t>
      </w:r>
      <w:r w:rsidRPr="00143F5E">
        <w:rPr>
          <w:rFonts w:ascii="FangSong" w:hAnsi="FangSong" w:cs="Heiti TC" w:hint="eastAsia"/>
          <w:color w:val="000000"/>
          <w:kern w:val="0"/>
          <w:lang w:bidi="he-IL"/>
          <w14:ligatures w14:val="none"/>
        </w:rPr>
        <w:lastRenderedPageBreak/>
        <w:t>说，她不愿意为生</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的儿子而放弃自己的身体、婚姻前景、名誉和将来，会怎样？如果</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自己说，祂不愿意为这个邪恶的世界放弃自己的儿子，又会怎样</w:t>
      </w:r>
      <w:r w:rsidRPr="00143F5E">
        <w:rPr>
          <w:rFonts w:ascii="FangSong" w:hAnsi="FangSong" w:cs="Heiti TC"/>
          <w:color w:val="000000"/>
          <w:kern w:val="0"/>
          <w:lang w:bidi="he-IL"/>
          <w14:ligatures w14:val="none"/>
        </w:rPr>
        <w:t>？</w:t>
      </w:r>
    </w:p>
    <w:p w14:paraId="5340EA2E"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2 </w:t>
      </w:r>
      <w:r w:rsidRPr="00143F5E">
        <w:rPr>
          <w:rFonts w:ascii="FangSong" w:hAnsi="FangSong" w:cs="Heiti TC" w:hint="eastAsia"/>
          <w:b/>
          <w:bCs/>
          <w:color w:val="000000"/>
          <w:kern w:val="0"/>
          <w:lang w:bidi="he-IL"/>
          <w14:ligatures w14:val="none"/>
        </w:rPr>
        <w:t>基督献</w:t>
      </w:r>
      <w:r w:rsidRPr="00143F5E">
        <w:rPr>
          <w:rFonts w:ascii="FangSong" w:hAnsi="FangSong" w:cs="Heiti TC"/>
          <w:b/>
          <w:bCs/>
          <w:color w:val="000000"/>
          <w:kern w:val="0"/>
          <w:lang w:bidi="he-IL"/>
          <w14:ligatures w14:val="none"/>
        </w:rPr>
        <w:t>上</w:t>
      </w:r>
    </w:p>
    <w:p w14:paraId="7C64C38B" w14:textId="4EE5DE5C"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基督因对天父纯粹的爱，放弃了世上一切</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玩具</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和财富。祂放弃了建立家庭、拥有一个家、政治权势、宗教权柄、财富、仆人、遥远的旅行、舒适的生活和对仇敌立刻报仇的权利。我们所遇见的一切试探都曾向祂招手；我们永远不会遇见的一些试探，也曾向祂而来</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例如把石头变为食物、从天上降雷击打仇敌、毁灭一个让人讨厌的小城，或绕过十字架、只要向撒但屈膝就得到世界上所有的国度。祂把这一切、甚至祂自己的生命，都为我们牺牲了。我们拒绝小小偶像的那点</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损失</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，与此相比实在算不得什么。基督是得胜者，祂甘愿把自己和做人的一切可能梦想，都放在祭坛上。如果我们和我们的孩子在祂里面，那么我们把生命献上当作活祭、隐藏在基督完美的牺牲里，就蒙</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悦纳。基督用祂那染血的完美长袍包裹我，使我的偶像得以死去，而我的生命在祂里面被接纳</w:t>
      </w:r>
      <w:r w:rsidRPr="00143F5E">
        <w:rPr>
          <w:rFonts w:ascii="FangSong" w:hAnsi="FangSong" w:cs="Heiti TC"/>
          <w:color w:val="000000"/>
          <w:kern w:val="0"/>
          <w:lang w:bidi="he-IL"/>
          <w14:ligatures w14:val="none"/>
        </w:rPr>
        <w:t>。</w:t>
      </w:r>
    </w:p>
    <w:p w14:paraId="40AEADB9" w14:textId="3CB4A1D3"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要分辨一个偶像，是渴望毁灭这些奴役我们的偶像的第一步；接下来是悔改，活在复活基督得胜的信心中。所以，当我看见我的孩子被同学的话语伤害时，我可以看见：对方的评价在他心里，比</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的评价更有分量。与其复仇，我可以带他转向为那孩子的悔改祷告；我可以指给他看，</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掌管人心，我们可以把那个孩子交托在</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手中。然后，我可以继续把我的孩子扎根在基督里的接纳之中，而不是扎根在人的眼光里。我可以向他指出：基督自己曾被毁谤、被嘲笑，祂为他所承受的远比他所能经历的任何伤害都多。我可以把</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的应许和话语给他：马太福音</w:t>
      </w:r>
      <w:r w:rsidRPr="00143F5E">
        <w:rPr>
          <w:rFonts w:ascii="FangSong" w:hAnsi="FangSong"/>
          <w:color w:val="000000"/>
          <w:kern w:val="0"/>
          <w:lang w:bidi="he-IL"/>
          <w14:ligatures w14:val="none"/>
        </w:rPr>
        <w:t>5</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44</w:t>
      </w:r>
      <w:r w:rsidRPr="00143F5E">
        <w:rPr>
          <w:rFonts w:ascii="FangSong" w:hAnsi="FangSong" w:cs="Heiti TC" w:hint="eastAsia"/>
          <w:color w:val="000000"/>
          <w:kern w:val="0"/>
          <w:lang w:bidi="he-IL"/>
          <w14:ligatures w14:val="none"/>
        </w:rPr>
        <w:t>至</w:t>
      </w:r>
      <w:r w:rsidRPr="00143F5E">
        <w:rPr>
          <w:rFonts w:ascii="FangSong" w:hAnsi="FangSong"/>
          <w:color w:val="000000"/>
          <w:kern w:val="0"/>
          <w:lang w:bidi="he-IL"/>
          <w14:ligatures w14:val="none"/>
        </w:rPr>
        <w:t>45</w:t>
      </w:r>
      <w:r w:rsidRPr="00143F5E">
        <w:rPr>
          <w:rFonts w:ascii="FangSong" w:hAnsi="FangSong" w:cs="Heiti TC" w:hint="eastAsia"/>
          <w:color w:val="000000"/>
          <w:kern w:val="0"/>
          <w:lang w:bidi="he-IL"/>
          <w14:ligatures w14:val="none"/>
        </w:rPr>
        <w:t>节说：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只是我告诉你们，要爱你们的仇敌，为那逼迫你们的祷告，这样，就可以作你们天父的儿子。</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（太</w:t>
      </w:r>
      <w:r w:rsidRPr="00143F5E">
        <w:rPr>
          <w:rFonts w:ascii="FangSong" w:hAnsi="FangSong"/>
          <w:color w:val="000000"/>
          <w:kern w:val="0"/>
          <w:lang w:bidi="he-IL"/>
          <w14:ligatures w14:val="none"/>
        </w:rPr>
        <w:t>5:44-45</w:t>
      </w:r>
      <w:r w:rsidRPr="00143F5E">
        <w:rPr>
          <w:rFonts w:ascii="FangSong" w:hAnsi="FangSong" w:cs="Heiti TC" w:hint="eastAsia"/>
          <w:color w:val="000000"/>
          <w:kern w:val="0"/>
          <w:lang w:bidi="he-IL"/>
          <w14:ligatures w14:val="none"/>
        </w:rPr>
        <w:t>）我们可以陪着孩子一起祷告，求平安和悔改，说：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免我们的债，如同我们免了人的债。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这是一生之久的过程：既要不断识别偶像，也要不断弃绝偶像。然而，</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呼召我们，信靠基督把自己献在祭坛上的牺牲</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在那十字架的祭坛上，我们一切偶像都被烧毁</w:t>
      </w:r>
      <w:r w:rsidRPr="00143F5E">
        <w:rPr>
          <w:rFonts w:ascii="FangSong" w:hAnsi="FangSong" w:cs="Heiti TC"/>
          <w:color w:val="000000"/>
          <w:kern w:val="0"/>
          <w:lang w:bidi="he-IL"/>
          <w14:ligatures w14:val="none"/>
        </w:rPr>
        <w:t>。</w:t>
      </w:r>
    </w:p>
    <w:p w14:paraId="084B6036" w14:textId="616C338D" w:rsidR="00143F5E" w:rsidRPr="00143F5E" w:rsidRDefault="00143F5E" w:rsidP="00143F5E">
      <w:pPr>
        <w:spacing w:after="120"/>
        <w:ind w:firstLineChars="200" w:firstLine="480"/>
        <w:rPr>
          <w:rFonts w:ascii="FangSong" w:hAnsi="FangSong"/>
          <w:kern w:val="0"/>
          <w:lang w:bidi="he-IL"/>
          <w14:ligatures w14:val="none"/>
        </w:rPr>
      </w:pPr>
    </w:p>
    <w:p w14:paraId="4EB6AE77" w14:textId="77777777" w:rsidR="00143F5E" w:rsidRPr="00143F5E" w:rsidRDefault="00143F5E" w:rsidP="00143F5E">
      <w:pPr>
        <w:spacing w:after="120"/>
        <w:jc w:val="center"/>
        <w:outlineLvl w:val="2"/>
        <w:rPr>
          <w:rFonts w:ascii="FangSong" w:hAnsi="FangSong"/>
          <w:b/>
          <w:bCs/>
          <w:color w:val="000000"/>
          <w:kern w:val="0"/>
          <w:sz w:val="28"/>
          <w:szCs w:val="28"/>
          <w:lang w:bidi="he-IL"/>
          <w14:ligatures w14:val="none"/>
        </w:rPr>
      </w:pPr>
      <w:r w:rsidRPr="00143F5E">
        <w:rPr>
          <w:rFonts w:ascii="FangSong" w:hAnsi="FangSong" w:cs="Heiti TC" w:hint="eastAsia"/>
          <w:b/>
          <w:bCs/>
          <w:color w:val="000000"/>
          <w:kern w:val="0"/>
          <w:sz w:val="28"/>
          <w:szCs w:val="28"/>
          <w:lang w:bidi="he-IL"/>
          <w14:ligatures w14:val="none"/>
        </w:rPr>
        <w:t>三、第三条诫命（出</w:t>
      </w:r>
      <w:r w:rsidRPr="00143F5E">
        <w:rPr>
          <w:rFonts w:ascii="FangSong" w:hAnsi="FangSong"/>
          <w:b/>
          <w:bCs/>
          <w:color w:val="000000"/>
          <w:kern w:val="0"/>
          <w:sz w:val="28"/>
          <w:szCs w:val="28"/>
          <w:lang w:bidi="he-IL"/>
          <w14:ligatures w14:val="none"/>
        </w:rPr>
        <w:t>20:7</w:t>
      </w:r>
      <w:r w:rsidRPr="00143F5E">
        <w:rPr>
          <w:rFonts w:ascii="FangSong" w:hAnsi="FangSong" w:cs="Heiti TC"/>
          <w:b/>
          <w:bCs/>
          <w:color w:val="000000"/>
          <w:kern w:val="0"/>
          <w:sz w:val="28"/>
          <w:szCs w:val="28"/>
          <w:lang w:bidi="he-IL"/>
          <w14:ligatures w14:val="none"/>
        </w:rPr>
        <w:t>）</w:t>
      </w:r>
    </w:p>
    <w:p w14:paraId="514FE392" w14:textId="5786937E" w:rsidR="00143F5E" w:rsidRPr="00143F5E" w:rsidRDefault="00143F5E" w:rsidP="00143F5E">
      <w:pPr>
        <w:spacing w:after="120"/>
        <w:ind w:leftChars="200" w:left="480" w:rightChars="200" w:right="480"/>
        <w:jc w:val="center"/>
        <w:rPr>
          <w:rFonts w:ascii="FangSong" w:hAnsi="FangSong"/>
          <w:i/>
          <w:iCs/>
          <w:color w:val="000000"/>
          <w:kern w:val="0"/>
          <w:lang w:bidi="he-IL"/>
          <w14:ligatures w14:val="none"/>
        </w:rPr>
      </w:pPr>
      <w:r w:rsidRPr="00143F5E">
        <w:rPr>
          <w:rFonts w:ascii="FangSong" w:hAnsi="FangSong"/>
          <w:i/>
          <w:iCs/>
          <w:color w:val="000000"/>
          <w:kern w:val="0"/>
          <w:lang w:bidi="he-IL"/>
          <w14:ligatures w14:val="none"/>
        </w:rPr>
        <w:t>“</w:t>
      </w:r>
      <w:r w:rsidRPr="00143F5E">
        <w:rPr>
          <w:rFonts w:ascii="FangSong" w:hAnsi="FangSong" w:hint="eastAsia"/>
          <w:i/>
          <w:iCs/>
          <w:color w:val="000000"/>
          <w:kern w:val="0"/>
          <w:lang w:bidi="he-IL"/>
          <w14:ligatures w14:val="none"/>
        </w:rPr>
        <w:t>不可妄称耶和华你神的名，因为妄称耶和华名的，耶和华必不以他为无罪。</w:t>
      </w:r>
      <w:r w:rsidRPr="00143F5E">
        <w:rPr>
          <w:rFonts w:ascii="FangSong" w:hAnsi="FangSong"/>
          <w:i/>
          <w:iCs/>
          <w:color w:val="000000"/>
          <w:kern w:val="0"/>
          <w:lang w:bidi="he-IL"/>
          <w14:ligatures w14:val="none"/>
        </w:rPr>
        <w:t>”</w:t>
      </w:r>
    </w:p>
    <w:p w14:paraId="00DA37CD"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3 </w:t>
      </w:r>
      <w:r w:rsidRPr="00143F5E">
        <w:rPr>
          <w:rFonts w:ascii="FangSong" w:hAnsi="FangSong" w:cs="Heiti TC" w:hint="eastAsia"/>
          <w:b/>
          <w:bCs/>
          <w:color w:val="000000"/>
          <w:kern w:val="0"/>
          <w:lang w:bidi="he-IL"/>
          <w14:ligatures w14:val="none"/>
        </w:rPr>
        <w:t>孩</w:t>
      </w:r>
      <w:r w:rsidRPr="00143F5E">
        <w:rPr>
          <w:rFonts w:ascii="FangSong" w:hAnsi="FangSong" w:cs="Heiti TC"/>
          <w:b/>
          <w:bCs/>
          <w:color w:val="000000"/>
          <w:kern w:val="0"/>
          <w:lang w:bidi="he-IL"/>
          <w14:ligatures w14:val="none"/>
        </w:rPr>
        <w:t>子</w:t>
      </w:r>
    </w:p>
    <w:p w14:paraId="4E9B6C31" w14:textId="45F3DFDF"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有一次轮到我开车送学生去一所基督教学校，我在后座听见有人说：</w:t>
      </w:r>
      <w:r w:rsidRPr="00143F5E">
        <w:rPr>
          <w:rFonts w:ascii="FangSong" w:hAnsi="FangSong"/>
          <w:color w:val="000000"/>
          <w:kern w:val="0"/>
          <w:lang w:bidi="he-IL"/>
          <w14:ligatures w14:val="none"/>
        </w:rPr>
        <w:t>“Oh, my G-d</w:t>
      </w:r>
      <w:r w:rsidRPr="00143F5E">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我就问他们：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第三条诫命怎么说？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有一个孩子把这条诫命背了出来。然后我解释说：这条诫命的意思是，你不可以随便用</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的名，除非你是在对祂说话，或者在认真地谈论祂。如果随口乱用</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的名，你就是在违背第三条诫命</w:t>
      </w:r>
      <w:r w:rsidRPr="00143F5E">
        <w:rPr>
          <w:rFonts w:ascii="FangSong" w:hAnsi="FangSong" w:cs="Heiti TC"/>
          <w:color w:val="000000"/>
          <w:kern w:val="0"/>
          <w:lang w:bidi="he-IL"/>
          <w14:ligatures w14:val="none"/>
        </w:rPr>
        <w:t>。</w:t>
      </w:r>
    </w:p>
    <w:p w14:paraId="3B9280E6" w14:textId="338A3859"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当我的孩子明知故犯说出污秽的话（我们就叫它</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四个字母的字</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；在中文里，有时候会称为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三个字母的字</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），他们就会被我用一块肥皂把嘴巴洗一洗。我母亲以前也这样对我。以弗所书</w:t>
      </w:r>
      <w:r w:rsidRPr="00143F5E">
        <w:rPr>
          <w:rFonts w:ascii="FangSong" w:hAnsi="FangSong"/>
          <w:color w:val="000000"/>
          <w:kern w:val="0"/>
          <w:lang w:bidi="he-IL"/>
          <w14:ligatures w14:val="none"/>
        </w:rPr>
        <w:t>5</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4</w:t>
      </w:r>
      <w:r w:rsidRPr="00143F5E">
        <w:rPr>
          <w:rFonts w:ascii="FangSong" w:hAnsi="FangSong" w:cs="Heiti TC" w:hint="eastAsia"/>
          <w:color w:val="000000"/>
          <w:kern w:val="0"/>
          <w:lang w:bidi="he-IL"/>
          <w14:ligatures w14:val="none"/>
        </w:rPr>
        <w:t>节说：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淫词、妄语和戏笑的话都不相宜，总要说感谢的话。</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（弗</w:t>
      </w:r>
      <w:r w:rsidRPr="00143F5E">
        <w:rPr>
          <w:rFonts w:ascii="FangSong" w:hAnsi="FangSong"/>
          <w:color w:val="000000"/>
          <w:kern w:val="0"/>
          <w:lang w:bidi="he-IL"/>
          <w14:ligatures w14:val="none"/>
        </w:rPr>
        <w:t>5:4</w:t>
      </w:r>
      <w:r w:rsidRPr="00143F5E">
        <w:rPr>
          <w:rFonts w:ascii="FangSong" w:hAnsi="FangSong" w:cs="Heiti TC" w:hint="eastAsia"/>
          <w:color w:val="000000"/>
          <w:kern w:val="0"/>
          <w:lang w:bidi="he-IL"/>
          <w14:ligatures w14:val="none"/>
        </w:rPr>
        <w:t>）不过，这条诫命要触及的范围远远超过是否嘴上提到</w:t>
      </w:r>
      <w:r w:rsidRPr="00143F5E">
        <w:rPr>
          <w:rFonts w:ascii="FangSong" w:hAnsi="FangSong"/>
          <w:color w:val="000000"/>
          <w:kern w:val="0"/>
          <w:lang w:bidi="he-IL"/>
          <w14:ligatures w14:val="none"/>
        </w:rPr>
        <w:t>“</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本身</w:t>
      </w:r>
      <w:r w:rsidRPr="00143F5E">
        <w:rPr>
          <w:rFonts w:ascii="FangSong" w:hAnsi="FangSong" w:cs="Heiti TC"/>
          <w:color w:val="000000"/>
          <w:kern w:val="0"/>
          <w:lang w:bidi="he-IL"/>
          <w14:ligatures w14:val="none"/>
        </w:rPr>
        <w:t>。</w:t>
      </w:r>
    </w:p>
    <w:p w14:paraId="7E67C879"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3 </w:t>
      </w:r>
      <w:r w:rsidRPr="00143F5E">
        <w:rPr>
          <w:rFonts w:ascii="FangSong" w:hAnsi="FangSong" w:cs="Heiti TC"/>
          <w:b/>
          <w:bCs/>
          <w:color w:val="000000"/>
          <w:kern w:val="0"/>
          <w:lang w:bidi="he-IL"/>
          <w14:ligatures w14:val="none"/>
        </w:rPr>
        <w:t>我</w:t>
      </w:r>
    </w:p>
    <w:p w14:paraId="6E82D0C0" w14:textId="2BDB6723"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lastRenderedPageBreak/>
        <w:t>每个人都是照着</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的形像被造的；每一个基督徒都背负着耶稣的名，作为祂的反映、祂的使者、祂的儿女。这意味着：凡我生命中任何羞辱</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的事，就是在羞辱祂的名。有时候这是很公开的，比如我抱怨某件事，那其实就是在说：</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为我所安排的道路是错的，我自己的计划才是对的</w:t>
      </w:r>
      <w:r w:rsidRPr="00143F5E">
        <w:rPr>
          <w:rFonts w:ascii="FangSong" w:hAnsi="FangSong" w:cs="Heiti TC"/>
          <w:color w:val="000000"/>
          <w:kern w:val="0"/>
          <w:lang w:bidi="he-IL"/>
          <w14:ligatures w14:val="none"/>
        </w:rPr>
        <w:t>。</w:t>
      </w:r>
    </w:p>
    <w:p w14:paraId="2B8F4D43" w14:textId="053A27BB"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要在圣洁中背负基督的名是很难的；这不仅关乎我口里说什么，也关乎我整个人的生命要怎样反映我所爱的救主。有一次，我给丈夫看一张社交媒体上我们儿子的照片，他在照片里做了一件很愚蠢的事。我觉得那让我们全家，以及丈夫的名字，都蒙羞。随后，我意识到：我每一次犯罪，其实都在这样对待我的天父。甚至在我没有做什么的时候，也可以羞辱祂的名。比如，我答应要为教会的聚餐带一道菜，结果却忘了去做，这就是利未记</w:t>
      </w:r>
      <w:r w:rsidRPr="00143F5E">
        <w:rPr>
          <w:rFonts w:ascii="FangSong" w:hAnsi="FangSong"/>
          <w:color w:val="000000"/>
          <w:kern w:val="0"/>
          <w:lang w:bidi="he-IL"/>
          <w14:ligatures w14:val="none"/>
        </w:rPr>
        <w:t>19</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12</w:t>
      </w:r>
      <w:r w:rsidRPr="00143F5E">
        <w:rPr>
          <w:rFonts w:ascii="FangSong" w:hAnsi="FangSong" w:cs="Heiti TC" w:hint="eastAsia"/>
          <w:color w:val="000000"/>
          <w:kern w:val="0"/>
          <w:lang w:bidi="he-IL"/>
          <w14:ligatures w14:val="none"/>
        </w:rPr>
        <w:t>节所说，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指着我的名起假誓</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（意译）。或者，我在别人轻慢</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的时候，什么也没说、袖手旁观。那隐藏的思想又如何呢？以弗所书</w:t>
      </w:r>
      <w:r w:rsidRPr="00143F5E">
        <w:rPr>
          <w:rFonts w:ascii="FangSong" w:hAnsi="FangSong"/>
          <w:color w:val="000000"/>
          <w:kern w:val="0"/>
          <w:lang w:bidi="he-IL"/>
          <w14:ligatures w14:val="none"/>
        </w:rPr>
        <w:t>5</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6</w:t>
      </w:r>
      <w:r w:rsidRPr="00143F5E">
        <w:rPr>
          <w:rFonts w:ascii="FangSong" w:hAnsi="FangSong" w:cs="Heiti TC" w:hint="eastAsia"/>
          <w:color w:val="000000"/>
          <w:kern w:val="0"/>
          <w:lang w:bidi="he-IL"/>
          <w14:ligatures w14:val="none"/>
        </w:rPr>
        <w:t>节说：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不要被人虚浮的话欺哄；因这些事，</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的忿怒必临到那悖逆之子。</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（弗</w:t>
      </w:r>
      <w:r w:rsidRPr="00143F5E">
        <w:rPr>
          <w:rFonts w:ascii="FangSong" w:hAnsi="FangSong"/>
          <w:color w:val="000000"/>
          <w:kern w:val="0"/>
          <w:lang w:bidi="he-IL"/>
          <w14:ligatures w14:val="none"/>
        </w:rPr>
        <w:t>5:6</w:t>
      </w:r>
      <w:r w:rsidRPr="00143F5E">
        <w:rPr>
          <w:rFonts w:ascii="FangSong" w:hAnsi="FangSong" w:cs="Heiti TC" w:hint="eastAsia"/>
          <w:color w:val="000000"/>
          <w:kern w:val="0"/>
          <w:lang w:bidi="he-IL"/>
          <w14:ligatures w14:val="none"/>
        </w:rPr>
        <w:t>）我们需要</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在我们的心思意念上安设一个滤网，让只有从祂来的善良存在其中</w:t>
      </w:r>
      <w:r w:rsidRPr="00143F5E">
        <w:rPr>
          <w:rFonts w:ascii="FangSong" w:hAnsi="FangSong" w:cs="Heiti TC"/>
          <w:color w:val="000000"/>
          <w:kern w:val="0"/>
          <w:lang w:bidi="he-IL"/>
          <w14:ligatures w14:val="none"/>
        </w:rPr>
        <w:t>。</w:t>
      </w:r>
    </w:p>
    <w:p w14:paraId="3393D264"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然而，妄称主名最严重的方式，是用不信否认祂</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说祂不讲真理，或者说祂不圣洁，或者说祂错了</w:t>
      </w:r>
      <w:r w:rsidRPr="00143F5E">
        <w:rPr>
          <w:rFonts w:ascii="FangSong" w:hAnsi="FangSong" w:cs="Heiti TC"/>
          <w:color w:val="000000"/>
          <w:kern w:val="0"/>
          <w:lang w:bidi="he-IL"/>
          <w14:ligatures w14:val="none"/>
        </w:rPr>
        <w:t>。</w:t>
      </w:r>
    </w:p>
    <w:p w14:paraId="48FB1201"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3 </w:t>
      </w:r>
      <w:r w:rsidRPr="00143F5E">
        <w:rPr>
          <w:rFonts w:ascii="FangSong" w:hAnsi="FangSong" w:cs="Heiti TC" w:hint="eastAsia"/>
          <w:b/>
          <w:bCs/>
          <w:color w:val="000000"/>
          <w:kern w:val="0"/>
          <w:lang w:bidi="he-IL"/>
          <w14:ligatures w14:val="none"/>
        </w:rPr>
        <w:t>基督使名为</w:t>
      </w:r>
      <w:r w:rsidRPr="00143F5E">
        <w:rPr>
          <w:rFonts w:ascii="FangSong" w:hAnsi="FangSong" w:cs="Heiti TC"/>
          <w:b/>
          <w:bCs/>
          <w:color w:val="000000"/>
          <w:kern w:val="0"/>
          <w:lang w:bidi="he-IL"/>
          <w14:ligatures w14:val="none"/>
        </w:rPr>
        <w:t>圣</w:t>
      </w:r>
    </w:p>
    <w:p w14:paraId="62EE9BBC" w14:textId="44E4CDF2" w:rsidR="00143F5E" w:rsidRDefault="00143F5E" w:rsidP="00143F5E">
      <w:pPr>
        <w:spacing w:after="120"/>
        <w:ind w:firstLineChars="200" w:firstLine="480"/>
        <w:rPr>
          <w:rFonts w:ascii="FangSong" w:hAnsi="FangSong" w:cs="Heiti TC"/>
          <w:color w:val="000000"/>
          <w:kern w:val="0"/>
          <w:lang w:bidi="he-IL"/>
          <w14:ligatures w14:val="none"/>
        </w:rPr>
      </w:pPr>
      <w:r w:rsidRPr="00143F5E">
        <w:rPr>
          <w:rFonts w:ascii="FangSong" w:hAnsi="FangSong" w:cs="Heiti TC" w:hint="eastAsia"/>
          <w:color w:val="000000"/>
          <w:kern w:val="0"/>
          <w:lang w:bidi="he-IL"/>
          <w14:ligatures w14:val="none"/>
        </w:rPr>
        <w:t>我们自己做不到这一点，但基督可以藉着救赎的大能来成圣我们。基督就好像从祭坛上取下、烧红的炭火，贴在以赛亚口唇上那炭火（赛</w:t>
      </w:r>
      <w:r w:rsidRPr="00143F5E">
        <w:rPr>
          <w:rFonts w:ascii="FangSong" w:hAnsi="FangSong"/>
          <w:color w:val="000000"/>
          <w:kern w:val="0"/>
          <w:lang w:bidi="he-IL"/>
          <w14:ligatures w14:val="none"/>
        </w:rPr>
        <w:t>6:6-7</w:t>
      </w:r>
      <w:r w:rsidRPr="00143F5E">
        <w:rPr>
          <w:rFonts w:ascii="FangSong" w:hAnsi="FangSong" w:cs="Heiti TC" w:hint="eastAsia"/>
          <w:color w:val="000000"/>
          <w:kern w:val="0"/>
          <w:lang w:bidi="he-IL"/>
          <w14:ligatures w14:val="none"/>
        </w:rPr>
        <w:t>），而以赛亚是在一个嘴唇不洁之民中间、他自己的嘴唇也不洁。我们是藉着祂的牺牲、藉着基督宝血的洒在我们身上得以洁净。祂洗净了我们每一句闲话、每一次在思想、言语、生活中错用</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名的罪。耶稣在祂的一生中，只说、只想、只行荣耀天父的话和事。如今，那完全的纯洁，藉着圣灵的工作在我们里面运行。我们靠自己无法不亵渎</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的名，但基督用祂自己的纯洁遮盖我们，又差遣祂的灵来成圣我们。所以，我们在主祷文里祷告说：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愿人都尊你的名为圣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，哪怕我们的生命还远远不配</w:t>
      </w:r>
      <w:r w:rsidRPr="00143F5E">
        <w:rPr>
          <w:rFonts w:ascii="FangSong" w:hAnsi="FangSong" w:cs="Heiti TC"/>
          <w:color w:val="000000"/>
          <w:kern w:val="0"/>
          <w:lang w:bidi="he-IL"/>
          <w14:ligatures w14:val="none"/>
        </w:rPr>
        <w:t>。</w:t>
      </w:r>
    </w:p>
    <w:p w14:paraId="5A115484" w14:textId="77777777" w:rsidR="00143F5E" w:rsidRPr="00143F5E" w:rsidRDefault="00143F5E" w:rsidP="00143F5E">
      <w:pPr>
        <w:spacing w:after="120"/>
        <w:jc w:val="center"/>
        <w:outlineLvl w:val="2"/>
        <w:rPr>
          <w:rFonts w:ascii="FangSong" w:hAnsi="FangSong" w:cs="Heiti TC"/>
          <w:b/>
          <w:bCs/>
          <w:color w:val="000000"/>
          <w:kern w:val="0"/>
          <w:sz w:val="28"/>
          <w:szCs w:val="28"/>
          <w:lang w:bidi="he-IL"/>
          <w14:ligatures w14:val="none"/>
        </w:rPr>
      </w:pPr>
      <w:r w:rsidRPr="00143F5E">
        <w:rPr>
          <w:rFonts w:ascii="FangSong" w:hAnsi="FangSong" w:cs="Heiti TC" w:hint="eastAsia"/>
          <w:b/>
          <w:bCs/>
          <w:color w:val="000000"/>
          <w:kern w:val="0"/>
          <w:sz w:val="28"/>
          <w:szCs w:val="28"/>
          <w:lang w:bidi="he-IL"/>
          <w14:ligatures w14:val="none"/>
        </w:rPr>
        <w:t>四、第四条诫命（出</w:t>
      </w:r>
      <w:r w:rsidRPr="00143F5E">
        <w:rPr>
          <w:rFonts w:ascii="FangSong" w:hAnsi="FangSong" w:cs="Heiti TC"/>
          <w:b/>
          <w:bCs/>
          <w:color w:val="000000"/>
          <w:kern w:val="0"/>
          <w:sz w:val="28"/>
          <w:szCs w:val="28"/>
          <w:lang w:bidi="he-IL"/>
          <w14:ligatures w14:val="none"/>
        </w:rPr>
        <w:t>20:8-11）</w:t>
      </w:r>
    </w:p>
    <w:p w14:paraId="65E436CD" w14:textId="3D754E77" w:rsidR="00143F5E" w:rsidRPr="00143F5E" w:rsidRDefault="00143F5E" w:rsidP="00143F5E">
      <w:pPr>
        <w:spacing w:after="120"/>
        <w:ind w:leftChars="200" w:left="480" w:rightChars="200" w:right="480"/>
        <w:jc w:val="center"/>
        <w:rPr>
          <w:rFonts w:ascii="FangSong" w:hAnsi="FangSong"/>
          <w:i/>
          <w:iCs/>
          <w:color w:val="000000"/>
          <w:kern w:val="0"/>
          <w:lang w:bidi="he-IL"/>
          <w14:ligatures w14:val="none"/>
        </w:rPr>
      </w:pPr>
      <w:r w:rsidRPr="00143F5E">
        <w:rPr>
          <w:rFonts w:ascii="FangSong" w:hAnsi="FangSong"/>
          <w:i/>
          <w:iCs/>
          <w:color w:val="000000"/>
          <w:kern w:val="0"/>
          <w:lang w:bidi="he-IL"/>
          <w14:ligatures w14:val="none"/>
        </w:rPr>
        <w:t xml:space="preserve">“8 </w:t>
      </w:r>
      <w:r w:rsidRPr="00143F5E">
        <w:rPr>
          <w:rFonts w:ascii="FangSong" w:hAnsi="FangSong" w:hint="eastAsia"/>
          <w:i/>
          <w:iCs/>
          <w:color w:val="000000"/>
          <w:kern w:val="0"/>
          <w:lang w:bidi="he-IL"/>
          <w14:ligatures w14:val="none"/>
        </w:rPr>
        <w:t>当记念安息日，守为圣日。</w:t>
      </w:r>
      <w:r w:rsidRPr="00143F5E">
        <w:rPr>
          <w:rFonts w:ascii="FangSong" w:hAnsi="FangSong"/>
          <w:i/>
          <w:iCs/>
          <w:color w:val="000000"/>
          <w:kern w:val="0"/>
          <w:lang w:bidi="he-IL"/>
          <w14:ligatures w14:val="none"/>
        </w:rPr>
        <w:t xml:space="preserve">9 </w:t>
      </w:r>
      <w:r w:rsidRPr="00143F5E">
        <w:rPr>
          <w:rFonts w:ascii="FangSong" w:hAnsi="FangSong" w:hint="eastAsia"/>
          <w:i/>
          <w:iCs/>
          <w:color w:val="000000"/>
          <w:kern w:val="0"/>
          <w:lang w:bidi="he-IL"/>
          <w14:ligatures w14:val="none"/>
        </w:rPr>
        <w:t>六日要劳碌做你一切的工，</w:t>
      </w:r>
      <w:r w:rsidRPr="00143F5E">
        <w:rPr>
          <w:rFonts w:ascii="FangSong" w:hAnsi="FangSong"/>
          <w:i/>
          <w:iCs/>
          <w:color w:val="000000"/>
          <w:kern w:val="0"/>
          <w:lang w:bidi="he-IL"/>
          <w14:ligatures w14:val="none"/>
        </w:rPr>
        <w:t xml:space="preserve">10 </w:t>
      </w:r>
      <w:r w:rsidRPr="00143F5E">
        <w:rPr>
          <w:rFonts w:ascii="FangSong" w:hAnsi="FangSong" w:hint="eastAsia"/>
          <w:i/>
          <w:iCs/>
          <w:color w:val="000000"/>
          <w:kern w:val="0"/>
          <w:lang w:bidi="he-IL"/>
          <w14:ligatures w14:val="none"/>
        </w:rPr>
        <w:t>但第七日是向耶和华你</w:t>
      </w:r>
      <w:r w:rsidR="00B127C0">
        <w:rPr>
          <w:rFonts w:ascii="FangSong" w:hAnsi="FangSong" w:hint="eastAsia"/>
          <w:i/>
          <w:iCs/>
          <w:color w:val="000000"/>
          <w:kern w:val="0"/>
          <w:lang w:bidi="he-IL"/>
          <w14:ligatures w14:val="none"/>
        </w:rPr>
        <w:t>神</w:t>
      </w:r>
      <w:r w:rsidRPr="00143F5E">
        <w:rPr>
          <w:rFonts w:ascii="FangSong" w:hAnsi="FangSong" w:hint="eastAsia"/>
          <w:i/>
          <w:iCs/>
          <w:color w:val="000000"/>
          <w:kern w:val="0"/>
          <w:lang w:bidi="he-IL"/>
          <w14:ligatures w14:val="none"/>
        </w:rPr>
        <w:t>当守的安息日。这一日，你和你的儿女，仆婢，牲畜，并你城里寄居的客旅，无论何工都不可做。</w:t>
      </w:r>
      <w:r w:rsidRPr="00143F5E">
        <w:rPr>
          <w:rFonts w:ascii="FangSong" w:hAnsi="FangSong"/>
          <w:i/>
          <w:iCs/>
          <w:color w:val="000000"/>
          <w:kern w:val="0"/>
          <w:lang w:bidi="he-IL"/>
          <w14:ligatures w14:val="none"/>
        </w:rPr>
        <w:t xml:space="preserve">11 </w:t>
      </w:r>
      <w:r w:rsidRPr="00143F5E">
        <w:rPr>
          <w:rFonts w:ascii="FangSong" w:hAnsi="FangSong" w:hint="eastAsia"/>
          <w:i/>
          <w:iCs/>
          <w:color w:val="000000"/>
          <w:kern w:val="0"/>
          <w:lang w:bidi="he-IL"/>
          <w14:ligatures w14:val="none"/>
        </w:rPr>
        <w:t>因为六日之内，耶和华造天、地、海和其中的万物，第七日便安息。因此，耶和华赐福与安息日，定为圣日。</w:t>
      </w:r>
      <w:r w:rsidRPr="00143F5E">
        <w:rPr>
          <w:rFonts w:ascii="FangSong" w:hAnsi="FangSong"/>
          <w:i/>
          <w:iCs/>
          <w:color w:val="000000"/>
          <w:kern w:val="0"/>
          <w:lang w:bidi="he-IL"/>
          <w14:ligatures w14:val="none"/>
        </w:rPr>
        <w:t>”</w:t>
      </w:r>
    </w:p>
    <w:p w14:paraId="7F17310F"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4 </w:t>
      </w:r>
      <w:r w:rsidRPr="00143F5E">
        <w:rPr>
          <w:rFonts w:ascii="FangSong" w:hAnsi="FangSong" w:cs="Heiti TC" w:hint="eastAsia"/>
          <w:b/>
          <w:bCs/>
          <w:color w:val="000000"/>
          <w:kern w:val="0"/>
          <w:lang w:bidi="he-IL"/>
          <w14:ligatures w14:val="none"/>
        </w:rPr>
        <w:t>孩</w:t>
      </w:r>
      <w:r w:rsidRPr="00143F5E">
        <w:rPr>
          <w:rFonts w:ascii="FangSong" w:hAnsi="FangSong" w:cs="Heiti TC"/>
          <w:b/>
          <w:bCs/>
          <w:color w:val="000000"/>
          <w:kern w:val="0"/>
          <w:lang w:bidi="he-IL"/>
          <w14:ligatures w14:val="none"/>
        </w:rPr>
        <w:t>子</w:t>
      </w:r>
    </w:p>
    <w:p w14:paraId="37C1FD71" w14:textId="18E92D0C"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在主日，我们要求儿子们穿上整洁的衣服、打上领带，以此作为尊荣</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一个外在记号。那一天，他们可以不铺床、不做其他不必要的家务，更绝对不可以写作业。我们参加上午和晚上的主日崇拜，中间的时间用来休息、玩游戏（常常是圣经游戏），或者为穷人预备饭菜，或到养老院去服事。我们有时候担心，我们的选择在儿子们看来会不会只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和文化对着干的一种律法主义</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。但有一个主日，在讲完第四条诫命的一篇道之后，我们两个儿子冲到讲台前，对牧师说：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我太知道你在讲什么叫</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不要在主日工作</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了！这一天我一醒来就知道，不用做作业。太棒了！我太爱主日了！</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我们都惊呆了。而</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在以</w:t>
      </w:r>
      <w:r w:rsidRPr="00143F5E">
        <w:rPr>
          <w:rFonts w:ascii="FangSong" w:hAnsi="FangSong" w:cs="Heiti TC" w:hint="eastAsia"/>
          <w:color w:val="000000"/>
          <w:kern w:val="0"/>
          <w:lang w:bidi="he-IL"/>
          <w14:ligatures w14:val="none"/>
        </w:rPr>
        <w:lastRenderedPageBreak/>
        <w:t>赛亚书</w:t>
      </w:r>
      <w:r w:rsidRPr="00143F5E">
        <w:rPr>
          <w:rFonts w:ascii="FangSong" w:hAnsi="FangSong"/>
          <w:color w:val="000000"/>
          <w:kern w:val="0"/>
          <w:lang w:bidi="he-IL"/>
          <w14:ligatures w14:val="none"/>
        </w:rPr>
        <w:t>56</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6-7</w:t>
      </w:r>
      <w:r w:rsidRPr="00143F5E">
        <w:rPr>
          <w:rFonts w:ascii="FangSong" w:hAnsi="FangSong" w:cs="Heiti TC" w:hint="eastAsia"/>
          <w:color w:val="000000"/>
          <w:kern w:val="0"/>
          <w:lang w:bidi="he-IL"/>
          <w14:ligatures w14:val="none"/>
        </w:rPr>
        <w:t>节说：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凡守安息日不干犯，又持守我约的人，我必领他们到我的圣山，使他们在我的祷告殿中喜乐。</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（赛</w:t>
      </w:r>
      <w:r w:rsidRPr="00143F5E">
        <w:rPr>
          <w:rFonts w:ascii="FangSong" w:hAnsi="FangSong"/>
          <w:color w:val="000000"/>
          <w:kern w:val="0"/>
          <w:lang w:bidi="he-IL"/>
          <w14:ligatures w14:val="none"/>
        </w:rPr>
        <w:t>56:6-7</w:t>
      </w:r>
      <w:r w:rsidRPr="00143F5E">
        <w:rPr>
          <w:rFonts w:ascii="FangSong" w:hAnsi="FangSong" w:cs="Heiti TC" w:hint="eastAsia"/>
          <w:color w:val="000000"/>
          <w:kern w:val="0"/>
          <w:lang w:bidi="he-IL"/>
          <w14:ligatures w14:val="none"/>
        </w:rPr>
        <w:t>，意译</w:t>
      </w:r>
      <w:r w:rsidRPr="00143F5E">
        <w:rPr>
          <w:rFonts w:ascii="FangSong" w:hAnsi="FangSong" w:cs="Heiti TC"/>
          <w:color w:val="000000"/>
          <w:kern w:val="0"/>
          <w:lang w:bidi="he-IL"/>
          <w14:ligatures w14:val="none"/>
        </w:rPr>
        <w:t>）</w:t>
      </w:r>
    </w:p>
    <w:p w14:paraId="2824AE98"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4 </w:t>
      </w:r>
      <w:r w:rsidRPr="00143F5E">
        <w:rPr>
          <w:rFonts w:ascii="FangSong" w:hAnsi="FangSong" w:cs="Heiti TC"/>
          <w:b/>
          <w:bCs/>
          <w:color w:val="000000"/>
          <w:kern w:val="0"/>
          <w:lang w:bidi="he-IL"/>
          <w14:ligatures w14:val="none"/>
        </w:rPr>
        <w:t>我</w:t>
      </w:r>
    </w:p>
    <w:p w14:paraId="224ACF31" w14:textId="3FDDA194"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在婚姻里，我们夫妻一起决定，最基本的遵行至少包括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正面地和</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的子民一同敬拜</w:t>
      </w:r>
      <w:r w:rsidR="00B127C0">
        <w:rPr>
          <w:rFonts w:ascii="FangSong" w:hAnsi="FangSong" w:cs="Heiti TC" w:hint="eastAsia"/>
          <w:color w:val="000000"/>
          <w:kern w:val="0"/>
          <w:lang w:bidi="he-IL"/>
          <w14:ligatures w14:val="none"/>
        </w:rPr>
        <w:t>神</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，以及</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反面地不工作，也不使别人为我们工作</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。随后，就到了省察自己内心的时候：我做这一切，是出于爱</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，还是出于责任感、甚至只是律法主义？在以赛亚书</w:t>
      </w:r>
      <w:r w:rsidRPr="00143F5E">
        <w:rPr>
          <w:rFonts w:ascii="FangSong" w:hAnsi="FangSong"/>
          <w:color w:val="000000"/>
          <w:kern w:val="0"/>
          <w:lang w:bidi="he-IL"/>
          <w14:ligatures w14:val="none"/>
        </w:rPr>
        <w:t>29</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13</w:t>
      </w:r>
      <w:r w:rsidRPr="00143F5E">
        <w:rPr>
          <w:rFonts w:ascii="FangSong" w:hAnsi="FangSong" w:cs="Heiti TC" w:hint="eastAsia"/>
          <w:color w:val="000000"/>
          <w:kern w:val="0"/>
          <w:lang w:bidi="he-IL"/>
          <w14:ligatures w14:val="none"/>
        </w:rPr>
        <w:t>节，</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谴责这样的心态：</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因为这百姓亲近我，用嘴唇尊敬我，心却远离我。</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（赛</w:t>
      </w:r>
      <w:r w:rsidRPr="00143F5E">
        <w:rPr>
          <w:rFonts w:ascii="FangSong" w:hAnsi="FangSong"/>
          <w:color w:val="000000"/>
          <w:kern w:val="0"/>
          <w:lang w:bidi="he-IL"/>
          <w14:ligatures w14:val="none"/>
        </w:rPr>
        <w:t>29:13</w:t>
      </w:r>
      <w:r w:rsidRPr="00143F5E">
        <w:rPr>
          <w:rFonts w:ascii="FangSong" w:hAnsi="FangSong" w:cs="Heiti TC" w:hint="eastAsia"/>
          <w:color w:val="000000"/>
          <w:kern w:val="0"/>
          <w:lang w:bidi="he-IL"/>
          <w14:ligatures w14:val="none"/>
        </w:rPr>
        <w:t>）当讲道时，我的心思总是跑到各条旁路上去，我不得不写笔记来圈住自己飘荡的心。安息不仅是身体的休息，也包括从奴役我们的罪中得着安息；安息意味着来到耶稣那里，把我的罪放在祂脚前，把我的头靠在祂的胸前。希伯来书</w:t>
      </w:r>
      <w:r w:rsidRPr="00143F5E">
        <w:rPr>
          <w:rFonts w:ascii="FangSong" w:hAnsi="FangSong"/>
          <w:color w:val="000000"/>
          <w:kern w:val="0"/>
          <w:lang w:bidi="he-IL"/>
          <w14:ligatures w14:val="none"/>
        </w:rPr>
        <w:t>4</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9-11</w:t>
      </w:r>
      <w:r w:rsidRPr="00143F5E">
        <w:rPr>
          <w:rFonts w:ascii="FangSong" w:hAnsi="FangSong" w:cs="Heiti TC" w:hint="eastAsia"/>
          <w:color w:val="000000"/>
          <w:kern w:val="0"/>
          <w:lang w:bidi="he-IL"/>
          <w14:ligatures w14:val="none"/>
        </w:rPr>
        <w:t>节邀请我们：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这样看来，必另有一安息日的安息，为</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的子民存留</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所以我们务必竭力进入那安息。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（来</w:t>
      </w:r>
      <w:r w:rsidRPr="00143F5E">
        <w:rPr>
          <w:rFonts w:ascii="FangSong" w:hAnsi="FangSong"/>
          <w:color w:val="000000"/>
          <w:kern w:val="0"/>
          <w:lang w:bidi="he-IL"/>
          <w14:ligatures w14:val="none"/>
        </w:rPr>
        <w:t>4:9-11</w:t>
      </w:r>
      <w:r w:rsidRPr="00143F5E">
        <w:rPr>
          <w:rFonts w:ascii="FangSong" w:hAnsi="FangSong" w:cs="Heiti TC"/>
          <w:color w:val="000000"/>
          <w:kern w:val="0"/>
          <w:lang w:bidi="he-IL"/>
          <w14:ligatures w14:val="none"/>
        </w:rPr>
        <w:t>）</w:t>
      </w:r>
    </w:p>
    <w:p w14:paraId="2AFB59B4"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4 </w:t>
      </w:r>
      <w:r w:rsidRPr="00143F5E">
        <w:rPr>
          <w:rFonts w:ascii="FangSong" w:hAnsi="FangSong" w:cs="Heiti TC" w:hint="eastAsia"/>
          <w:b/>
          <w:bCs/>
          <w:color w:val="000000"/>
          <w:kern w:val="0"/>
          <w:lang w:bidi="he-IL"/>
          <w14:ligatures w14:val="none"/>
        </w:rPr>
        <w:t>基督使人和</w:t>
      </w:r>
      <w:r w:rsidRPr="00143F5E">
        <w:rPr>
          <w:rFonts w:ascii="FangSong" w:hAnsi="FangSong" w:cs="Heiti TC"/>
          <w:b/>
          <w:bCs/>
          <w:color w:val="000000"/>
          <w:kern w:val="0"/>
          <w:lang w:bidi="he-IL"/>
          <w14:ligatures w14:val="none"/>
        </w:rPr>
        <w:t>好</w:t>
      </w:r>
    </w:p>
    <w:p w14:paraId="07AD0C23" w14:textId="03890675"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安息日借着一日来象征，但它所指向的看不见的实底，是基督自己。祂是安息日的主，是那位藉着使我们与</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和好而赐下终极安息的一位。自从受孕起，我们就在与创造主争战。耶稣止息了这场战争；祂用自己的生命作为赎罪祭，替代我们的性命，以血立下和平之约，使双方得与</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和好。正如罗马书</w:t>
      </w:r>
      <w:r w:rsidRPr="00143F5E">
        <w:rPr>
          <w:rFonts w:ascii="FangSong" w:hAnsi="FangSong"/>
          <w:color w:val="000000"/>
          <w:kern w:val="0"/>
          <w:lang w:bidi="he-IL"/>
          <w14:ligatures w14:val="none"/>
        </w:rPr>
        <w:t>5</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1</w:t>
      </w:r>
      <w:r w:rsidRPr="00143F5E">
        <w:rPr>
          <w:rFonts w:ascii="FangSong" w:hAnsi="FangSong" w:cs="Heiti TC" w:hint="eastAsia"/>
          <w:color w:val="000000"/>
          <w:kern w:val="0"/>
          <w:lang w:bidi="he-IL"/>
          <w14:ligatures w14:val="none"/>
        </w:rPr>
        <w:t>节说：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我们既因信称义，就借着我们的主耶稣基督得与</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相和。</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（罗</w:t>
      </w:r>
      <w:r w:rsidRPr="00143F5E">
        <w:rPr>
          <w:rFonts w:ascii="FangSong" w:hAnsi="FangSong"/>
          <w:color w:val="000000"/>
          <w:kern w:val="0"/>
          <w:lang w:bidi="he-IL"/>
          <w14:ligatures w14:val="none"/>
        </w:rPr>
        <w:t>5:1</w:t>
      </w:r>
      <w:r w:rsidRPr="00143F5E">
        <w:rPr>
          <w:rFonts w:ascii="FangSong" w:hAnsi="FangSong" w:cs="Heiti TC" w:hint="eastAsia"/>
          <w:color w:val="000000"/>
          <w:kern w:val="0"/>
          <w:lang w:bidi="he-IL"/>
          <w14:ligatures w14:val="none"/>
        </w:rPr>
        <w:t>）耶稣是我们的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沙龙</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，我们的平安，我们脱离争战的安息，我们永恒的安息日。出于对基督的顺服，我们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务要竭力进入那安息，免得有人学那不信从的样子跌倒了。</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（来</w:t>
      </w:r>
      <w:r w:rsidRPr="00143F5E">
        <w:rPr>
          <w:rFonts w:ascii="FangSong" w:hAnsi="FangSong"/>
          <w:color w:val="000000"/>
          <w:kern w:val="0"/>
          <w:lang w:bidi="he-IL"/>
          <w14:ligatures w14:val="none"/>
        </w:rPr>
        <w:t>4:11</w:t>
      </w:r>
      <w:r w:rsidRPr="00143F5E">
        <w:rPr>
          <w:rFonts w:ascii="FangSong" w:hAnsi="FangSong" w:cs="Heiti TC"/>
          <w:color w:val="000000"/>
          <w:kern w:val="0"/>
          <w:lang w:bidi="he-IL"/>
          <w14:ligatures w14:val="none"/>
        </w:rPr>
        <w:t>）</w:t>
      </w:r>
    </w:p>
    <w:p w14:paraId="14B7419B" w14:textId="5E26FA82"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在我们家里，我们预备了一些只在主日才打开的儿童圣经故事书、圣经拼图、宣教士故事、灵修书、录音讲道；我们会去散很长的步、边走边谈论真理，但更重要的是，我们在基督里身心同享安息。祂赐给我们这样的日子，让我们欢喜快乐，因我们在祂里面成为新造的人，又因与</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和好而喜乐</w:t>
      </w:r>
      <w:r w:rsidRPr="00143F5E">
        <w:rPr>
          <w:rFonts w:ascii="FangSong" w:hAnsi="FangSong" w:cs="Heiti TC"/>
          <w:color w:val="000000"/>
          <w:kern w:val="0"/>
          <w:lang w:bidi="he-IL"/>
          <w14:ligatures w14:val="none"/>
        </w:rPr>
        <w:t>。</w:t>
      </w:r>
    </w:p>
    <w:p w14:paraId="555C9533" w14:textId="3C6DF567" w:rsidR="00143F5E" w:rsidRPr="00143F5E" w:rsidRDefault="00143F5E" w:rsidP="00143F5E">
      <w:pPr>
        <w:spacing w:after="120"/>
        <w:ind w:firstLineChars="200" w:firstLine="480"/>
        <w:rPr>
          <w:rFonts w:ascii="FangSong" w:hAnsi="FangSong"/>
          <w:kern w:val="0"/>
          <w:lang w:bidi="he-IL"/>
          <w14:ligatures w14:val="none"/>
        </w:rPr>
      </w:pPr>
    </w:p>
    <w:p w14:paraId="5BD4A0B7" w14:textId="77777777" w:rsidR="00143F5E" w:rsidRPr="00143F5E" w:rsidRDefault="00143F5E" w:rsidP="00143F5E">
      <w:pPr>
        <w:spacing w:after="120"/>
        <w:jc w:val="center"/>
        <w:outlineLvl w:val="2"/>
        <w:rPr>
          <w:rFonts w:ascii="FangSong" w:hAnsi="FangSong" w:cs="Heiti TC"/>
          <w:b/>
          <w:bCs/>
          <w:color w:val="000000"/>
          <w:kern w:val="0"/>
          <w:sz w:val="28"/>
          <w:szCs w:val="28"/>
          <w:lang w:bidi="he-IL"/>
          <w14:ligatures w14:val="none"/>
        </w:rPr>
      </w:pPr>
      <w:r w:rsidRPr="00143F5E">
        <w:rPr>
          <w:rFonts w:ascii="FangSong" w:hAnsi="FangSong" w:cs="Heiti TC" w:hint="eastAsia"/>
          <w:b/>
          <w:bCs/>
          <w:color w:val="000000"/>
          <w:kern w:val="0"/>
          <w:sz w:val="28"/>
          <w:szCs w:val="28"/>
          <w:lang w:bidi="he-IL"/>
          <w14:ligatures w14:val="none"/>
        </w:rPr>
        <w:t>五、第五条诫命（出</w:t>
      </w:r>
      <w:r w:rsidRPr="00143F5E">
        <w:rPr>
          <w:rFonts w:ascii="FangSong" w:hAnsi="FangSong" w:cs="Heiti TC"/>
          <w:b/>
          <w:bCs/>
          <w:color w:val="000000"/>
          <w:kern w:val="0"/>
          <w:sz w:val="28"/>
          <w:szCs w:val="28"/>
          <w:lang w:bidi="he-IL"/>
          <w14:ligatures w14:val="none"/>
        </w:rPr>
        <w:t>20:12）</w:t>
      </w:r>
    </w:p>
    <w:p w14:paraId="0726687F" w14:textId="7B36CD3E" w:rsidR="00143F5E" w:rsidRPr="00143F5E" w:rsidRDefault="00143F5E" w:rsidP="00143F5E">
      <w:pPr>
        <w:spacing w:after="120"/>
        <w:ind w:leftChars="200" w:left="480" w:rightChars="200" w:right="480"/>
        <w:jc w:val="center"/>
        <w:rPr>
          <w:rFonts w:ascii="FangSong" w:hAnsi="FangSong"/>
          <w:i/>
          <w:iCs/>
          <w:color w:val="000000"/>
          <w:kern w:val="0"/>
          <w:lang w:bidi="he-IL"/>
          <w14:ligatures w14:val="none"/>
        </w:rPr>
      </w:pPr>
      <w:r w:rsidRPr="00143F5E">
        <w:rPr>
          <w:rFonts w:ascii="FangSong" w:hAnsi="FangSong"/>
          <w:i/>
          <w:iCs/>
          <w:color w:val="000000"/>
          <w:kern w:val="0"/>
          <w:lang w:bidi="he-IL"/>
          <w14:ligatures w14:val="none"/>
        </w:rPr>
        <w:t>“</w:t>
      </w:r>
      <w:r w:rsidRPr="00143F5E">
        <w:rPr>
          <w:rFonts w:ascii="FangSong" w:hAnsi="FangSong" w:hint="eastAsia"/>
          <w:i/>
          <w:iCs/>
          <w:color w:val="000000"/>
          <w:kern w:val="0"/>
          <w:lang w:bidi="he-IL"/>
          <w14:ligatures w14:val="none"/>
        </w:rPr>
        <w:t>当孝敬父母，使你的日子在耶和华你</w:t>
      </w:r>
      <w:r w:rsidR="00B127C0">
        <w:rPr>
          <w:rFonts w:ascii="FangSong" w:hAnsi="FangSong" w:hint="eastAsia"/>
          <w:i/>
          <w:iCs/>
          <w:color w:val="000000"/>
          <w:kern w:val="0"/>
          <w:lang w:bidi="he-IL"/>
          <w14:ligatures w14:val="none"/>
        </w:rPr>
        <w:t>神</w:t>
      </w:r>
      <w:r w:rsidRPr="00143F5E">
        <w:rPr>
          <w:rFonts w:ascii="FangSong" w:hAnsi="FangSong" w:hint="eastAsia"/>
          <w:i/>
          <w:iCs/>
          <w:color w:val="000000"/>
          <w:kern w:val="0"/>
          <w:lang w:bidi="he-IL"/>
          <w14:ligatures w14:val="none"/>
        </w:rPr>
        <w:t>所赐你的地上得以长久。</w:t>
      </w:r>
      <w:r w:rsidRPr="00143F5E">
        <w:rPr>
          <w:rFonts w:ascii="FangSong" w:hAnsi="FangSong"/>
          <w:i/>
          <w:iCs/>
          <w:color w:val="000000"/>
          <w:kern w:val="0"/>
          <w:lang w:bidi="he-IL"/>
          <w14:ligatures w14:val="none"/>
        </w:rPr>
        <w:t>”</w:t>
      </w:r>
    </w:p>
    <w:p w14:paraId="678385B5"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5 </w:t>
      </w:r>
      <w:r w:rsidRPr="00143F5E">
        <w:rPr>
          <w:rFonts w:ascii="FangSong" w:hAnsi="FangSong" w:cs="Heiti TC" w:hint="eastAsia"/>
          <w:b/>
          <w:bCs/>
          <w:color w:val="000000"/>
          <w:kern w:val="0"/>
          <w:lang w:bidi="he-IL"/>
          <w14:ligatures w14:val="none"/>
        </w:rPr>
        <w:t>孩</w:t>
      </w:r>
      <w:r w:rsidRPr="00143F5E">
        <w:rPr>
          <w:rFonts w:ascii="FangSong" w:hAnsi="FangSong" w:cs="Heiti TC"/>
          <w:b/>
          <w:bCs/>
          <w:color w:val="000000"/>
          <w:kern w:val="0"/>
          <w:lang w:bidi="he-IL"/>
          <w14:ligatures w14:val="none"/>
        </w:rPr>
        <w:t>子</w:t>
      </w:r>
    </w:p>
    <w:p w14:paraId="3BAD6C16" w14:textId="496BCA21"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这一条诫命，是亚洲人在世人面前特别擅长示范的一条。孝顺父母深深地刻印在整个文化的方方面面。</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也尊荣那些这样尊荣祂的人。但</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孝敬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到底是什么意思？当我问主日学的孩子们，他们立刻回答说，就是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顺服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警告说，那些</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悖逆父母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的人，是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该死的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（参罗</w:t>
      </w:r>
      <w:r w:rsidRPr="00143F5E">
        <w:rPr>
          <w:rFonts w:ascii="FangSong" w:hAnsi="FangSong"/>
          <w:color w:val="000000"/>
          <w:kern w:val="0"/>
          <w:lang w:bidi="he-IL"/>
          <w14:ligatures w14:val="none"/>
        </w:rPr>
        <w:t>1:29-32</w:t>
      </w:r>
      <w:r w:rsidRPr="00143F5E">
        <w:rPr>
          <w:rFonts w:ascii="FangSong" w:hAnsi="FangSong" w:cs="Heiti TC" w:hint="eastAsia"/>
          <w:color w:val="000000"/>
          <w:kern w:val="0"/>
          <w:lang w:bidi="he-IL"/>
          <w14:ligatures w14:val="none"/>
        </w:rPr>
        <w:t>）。</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的儿女亚当和夏娃因为不顺服，把死亡带给他们自己，也带给我们</w:t>
      </w:r>
      <w:r w:rsidRPr="00143F5E">
        <w:rPr>
          <w:rFonts w:ascii="FangSong" w:hAnsi="FangSong" w:cs="Heiti TC"/>
          <w:color w:val="000000"/>
          <w:kern w:val="0"/>
          <w:lang w:bidi="he-IL"/>
          <w14:ligatures w14:val="none"/>
        </w:rPr>
        <w:t>。</w:t>
      </w:r>
    </w:p>
    <w:p w14:paraId="07186116" w14:textId="7B5F4915"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然而，什么样的顺服才是对的？我们的朋友提醒我们，真正的顺服是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立刻的、完全的、甘心乐意的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。受过良好管教的孩子，前两样往往做得不错，那第三样</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甘心乐意</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呢？我们的儿子们被叫进屋吃饭时，有时会故意晚一点才进来，因为他们想先采几朵花送给我。其实，这仍然是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不顺服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，尽管背后有一个看起来很美的动机。在我们家有一句</w:t>
      </w:r>
      <w:r w:rsidRPr="00143F5E">
        <w:rPr>
          <w:rFonts w:ascii="FangSong" w:hAnsi="FangSong"/>
          <w:color w:val="000000"/>
          <w:kern w:val="0"/>
          <w:lang w:bidi="he-IL"/>
          <w14:ligatures w14:val="none"/>
        </w:rPr>
        <w:lastRenderedPageBreak/>
        <w:t>“</w:t>
      </w:r>
      <w:r w:rsidRPr="00143F5E">
        <w:rPr>
          <w:rFonts w:ascii="FangSong" w:hAnsi="FangSong" w:cs="Heiti TC" w:hint="eastAsia"/>
          <w:color w:val="000000"/>
          <w:kern w:val="0"/>
          <w:lang w:bidi="he-IL"/>
          <w14:ligatures w14:val="none"/>
        </w:rPr>
        <w:t>箴言</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：犯罪总是有理由，但这并不能让罪变成对的。我们也提醒他们，那些把十字架纹在身上、当作见证的人，其实是在羞辱</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。这很像俄撒（乌撒）那样，本意是想救约柜，却因触摸约柜而违背了</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的命令（撒下</w:t>
      </w:r>
      <w:r w:rsidRPr="00143F5E">
        <w:rPr>
          <w:rFonts w:ascii="FangSong" w:hAnsi="FangSong"/>
          <w:color w:val="000000"/>
          <w:kern w:val="0"/>
          <w:lang w:bidi="he-IL"/>
          <w14:ligatures w14:val="none"/>
        </w:rPr>
        <w:t>6:8</w:t>
      </w:r>
      <w:r w:rsidRPr="00143F5E">
        <w:rPr>
          <w:rFonts w:ascii="FangSong" w:hAnsi="FangSong" w:cs="Heiti TC" w:hint="eastAsia"/>
          <w:color w:val="000000"/>
          <w:kern w:val="0"/>
          <w:lang w:bidi="he-IL"/>
          <w14:ligatures w14:val="none"/>
        </w:rPr>
        <w:t>）。耶稣也责备那些宣称把钱</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献给</w:t>
      </w:r>
      <w:r w:rsidR="00B127C0">
        <w:rPr>
          <w:rFonts w:ascii="FangSong" w:hAnsi="FangSong" w:cs="Heiti TC" w:hint="eastAsia"/>
          <w:color w:val="000000"/>
          <w:kern w:val="0"/>
          <w:lang w:bidi="he-IL"/>
          <w14:ligatures w14:val="none"/>
        </w:rPr>
        <w:t>神</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，却不照顾父母的孩子（太</w:t>
      </w:r>
      <w:r w:rsidRPr="00143F5E">
        <w:rPr>
          <w:rFonts w:ascii="FangSong" w:hAnsi="FangSong"/>
          <w:color w:val="000000"/>
          <w:kern w:val="0"/>
          <w:lang w:bidi="he-IL"/>
          <w14:ligatures w14:val="none"/>
        </w:rPr>
        <w:t>15:4-6</w:t>
      </w:r>
      <w:r w:rsidRPr="00143F5E">
        <w:rPr>
          <w:rFonts w:ascii="FangSong" w:hAnsi="FangSong" w:cs="Heiti TC" w:hint="eastAsia"/>
          <w:color w:val="000000"/>
          <w:kern w:val="0"/>
          <w:lang w:bidi="he-IL"/>
          <w14:ligatures w14:val="none"/>
        </w:rPr>
        <w:t>）。有没有什么事情</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哪怕看起来是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属灵的好事</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取代了对这条诫命简单的顺服</w:t>
      </w:r>
      <w:r w:rsidRPr="00143F5E">
        <w:rPr>
          <w:rFonts w:ascii="FangSong" w:hAnsi="FangSong" w:cs="Heiti TC"/>
          <w:color w:val="000000"/>
          <w:kern w:val="0"/>
          <w:lang w:bidi="he-IL"/>
          <w14:ligatures w14:val="none"/>
        </w:rPr>
        <w:t>？</w:t>
      </w:r>
    </w:p>
    <w:p w14:paraId="4D513B58" w14:textId="656DC370" w:rsidR="00143F5E" w:rsidRPr="00143F5E" w:rsidRDefault="00B127C0" w:rsidP="00143F5E">
      <w:pPr>
        <w:spacing w:after="120"/>
        <w:ind w:firstLineChars="200" w:firstLine="480"/>
        <w:rPr>
          <w:rFonts w:ascii="FangSong" w:hAnsi="FangSong"/>
          <w:color w:val="000000"/>
          <w:kern w:val="0"/>
          <w:lang w:bidi="he-IL"/>
          <w14:ligatures w14:val="none"/>
        </w:rPr>
      </w:pPr>
      <w:r>
        <w:rPr>
          <w:rFonts w:ascii="FangSong" w:hAnsi="FangSong" w:cs="Heiti TC" w:hint="eastAsia"/>
          <w:color w:val="000000"/>
          <w:kern w:val="0"/>
          <w:lang w:bidi="he-IL"/>
          <w14:ligatures w14:val="none"/>
        </w:rPr>
        <w:t>神</w:t>
      </w:r>
      <w:r w:rsidR="00143F5E" w:rsidRPr="00143F5E">
        <w:rPr>
          <w:rFonts w:ascii="FangSong" w:hAnsi="FangSong" w:cs="Heiti TC" w:hint="eastAsia"/>
          <w:color w:val="000000"/>
          <w:kern w:val="0"/>
          <w:lang w:bidi="he-IL"/>
          <w14:ligatures w14:val="none"/>
        </w:rPr>
        <w:t>也应许，长寿的祝福要临到那些尊荣父母的人。当我们去探望父母时，有一次我年幼的儿子看着年迈的祖父母，说：</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你们一定以前很孝顺你们的父母！</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顺服不仅讨父母喜悦，也讨天父的喜悦。歌罗西书</w:t>
      </w:r>
      <w:r w:rsidR="00143F5E" w:rsidRPr="00143F5E">
        <w:rPr>
          <w:rFonts w:ascii="FangSong" w:hAnsi="FangSong"/>
          <w:color w:val="000000"/>
          <w:kern w:val="0"/>
          <w:lang w:bidi="he-IL"/>
          <w14:ligatures w14:val="none"/>
        </w:rPr>
        <w:t>3</w:t>
      </w:r>
      <w:r>
        <w:rPr>
          <w:rFonts w:ascii="FangSong" w:hAnsi="FangSong" w:cs="Heiti TC" w:hint="eastAsia"/>
          <w:color w:val="000000"/>
          <w:kern w:val="0"/>
          <w:lang w:bidi="he-IL"/>
          <w14:ligatures w14:val="none"/>
        </w:rPr>
        <w:t>:</w:t>
      </w:r>
      <w:r w:rsidR="00143F5E" w:rsidRPr="00143F5E">
        <w:rPr>
          <w:rFonts w:ascii="FangSong" w:hAnsi="FangSong"/>
          <w:color w:val="000000"/>
          <w:kern w:val="0"/>
          <w:lang w:bidi="he-IL"/>
          <w14:ligatures w14:val="none"/>
        </w:rPr>
        <w:t>20</w:t>
      </w:r>
      <w:r w:rsidR="00143F5E" w:rsidRPr="00143F5E">
        <w:rPr>
          <w:rFonts w:ascii="FangSong" w:hAnsi="FangSong" w:cs="Heiti TC" w:hint="eastAsia"/>
          <w:color w:val="000000"/>
          <w:kern w:val="0"/>
          <w:lang w:bidi="he-IL"/>
          <w14:ligatures w14:val="none"/>
        </w:rPr>
        <w:t>节说：</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你们作儿女的，要凡事听从父母，因为这是主所喜悦的。</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（西</w:t>
      </w:r>
      <w:r w:rsidR="00143F5E" w:rsidRPr="00143F5E">
        <w:rPr>
          <w:rFonts w:ascii="FangSong" w:hAnsi="FangSong"/>
          <w:color w:val="000000"/>
          <w:kern w:val="0"/>
          <w:lang w:bidi="he-IL"/>
          <w14:ligatures w14:val="none"/>
        </w:rPr>
        <w:t>3:20</w:t>
      </w:r>
      <w:r w:rsidR="00143F5E" w:rsidRPr="00143F5E">
        <w:rPr>
          <w:rFonts w:ascii="FangSong" w:hAnsi="FangSong" w:cs="Heiti TC" w:hint="eastAsia"/>
          <w:color w:val="000000"/>
          <w:kern w:val="0"/>
          <w:lang w:bidi="he-IL"/>
          <w14:ligatures w14:val="none"/>
        </w:rPr>
        <w:t>）从某种意义上说，单单外在的顺服，在儒家文化里并不难，但</w:t>
      </w:r>
      <w:r>
        <w:rPr>
          <w:rFonts w:ascii="FangSong" w:hAnsi="FangSong" w:cs="Heiti TC" w:hint="eastAsia"/>
          <w:color w:val="000000"/>
          <w:kern w:val="0"/>
          <w:lang w:bidi="he-IL"/>
          <w14:ligatures w14:val="none"/>
        </w:rPr>
        <w:t>神</w:t>
      </w:r>
      <w:r w:rsidR="00143F5E" w:rsidRPr="00143F5E">
        <w:rPr>
          <w:rFonts w:ascii="FangSong" w:hAnsi="FangSong" w:cs="Heiti TC" w:hint="eastAsia"/>
          <w:color w:val="000000"/>
          <w:kern w:val="0"/>
          <w:lang w:bidi="he-IL"/>
          <w14:ligatures w14:val="none"/>
        </w:rPr>
        <w:t>看的是人心：祂要的不只是表面顺服，更是里面那种真心看别人比自己重要的爱</w:t>
      </w:r>
      <w:r w:rsidR="00143F5E" w:rsidRPr="00143F5E">
        <w:rPr>
          <w:rFonts w:ascii="FangSong" w:hAnsi="FangSong" w:cs="Heiti TC"/>
          <w:color w:val="000000"/>
          <w:kern w:val="0"/>
          <w:lang w:bidi="he-IL"/>
          <w14:ligatures w14:val="none"/>
        </w:rPr>
        <w:t>。</w:t>
      </w:r>
    </w:p>
    <w:p w14:paraId="405E7B35"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5 </w:t>
      </w:r>
      <w:r w:rsidRPr="00143F5E">
        <w:rPr>
          <w:rFonts w:ascii="FangSong" w:hAnsi="FangSong" w:cs="Heiti TC"/>
          <w:b/>
          <w:bCs/>
          <w:color w:val="000000"/>
          <w:kern w:val="0"/>
          <w:lang w:bidi="he-IL"/>
          <w14:ligatures w14:val="none"/>
        </w:rPr>
        <w:t>我</w:t>
      </w:r>
    </w:p>
    <w:p w14:paraId="03A96ABD"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这条诫命按着应用的原则，扩展到一切在我们之上的权柄。倘若别人吩咐我们做的事不是罪，我们就应该去做。比如，晚上红灯亮着，路口明明一个人也没有，交通标志却写着</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禁止右转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，我仍然觉得很难停下车</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然而，停下来并不是罪，我就必须顺服</w:t>
      </w:r>
      <w:r w:rsidRPr="00143F5E">
        <w:rPr>
          <w:rFonts w:ascii="FangSong" w:hAnsi="FangSong" w:cs="Heiti TC"/>
          <w:color w:val="000000"/>
          <w:kern w:val="0"/>
          <w:lang w:bidi="he-IL"/>
          <w14:ligatures w14:val="none"/>
        </w:rPr>
        <w:t>。</w:t>
      </w:r>
    </w:p>
    <w:p w14:paraId="157076E8"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除此之外，我还必须勒住自己嘲笑我不喜欢的领袖的言语，不能随意批评教会领袖或贬低教师。到如今，我依旧习惯以尊称加姓氏来称呼比我年长的人，甚至包括我先生的同事，比如</w:t>
      </w:r>
      <w:r w:rsidRPr="00143F5E">
        <w:rPr>
          <w:rFonts w:ascii="FangSong" w:hAnsi="FangSong"/>
          <w:color w:val="000000"/>
          <w:kern w:val="0"/>
          <w:lang w:bidi="he-IL"/>
          <w14:ligatures w14:val="none"/>
        </w:rPr>
        <w:t>“Davis</w:t>
      </w:r>
      <w:r w:rsidRPr="00143F5E">
        <w:rPr>
          <w:rFonts w:ascii="FangSong" w:hAnsi="FangSong" w:cs="Heiti TC" w:hint="eastAsia"/>
          <w:color w:val="000000"/>
          <w:kern w:val="0"/>
          <w:lang w:bidi="he-IL"/>
          <w14:ligatures w14:val="none"/>
        </w:rPr>
        <w:t>医生</w:t>
      </w:r>
      <w:r w:rsidRPr="00143F5E">
        <w:rPr>
          <w:rFonts w:ascii="FangSong" w:hAnsi="FangSong"/>
          <w:color w:val="000000"/>
          <w:kern w:val="0"/>
          <w:lang w:bidi="he-IL"/>
          <w14:ligatures w14:val="none"/>
        </w:rPr>
        <w:t>”“Gaffin</w:t>
      </w:r>
      <w:r w:rsidRPr="00143F5E">
        <w:rPr>
          <w:rFonts w:ascii="FangSong" w:hAnsi="FangSong" w:cs="Heiti TC" w:hint="eastAsia"/>
          <w:color w:val="000000"/>
          <w:kern w:val="0"/>
          <w:lang w:bidi="he-IL"/>
          <w14:ligatures w14:val="none"/>
        </w:rPr>
        <w:t>医生</w:t>
      </w:r>
      <w:r w:rsidRPr="00143F5E">
        <w:rPr>
          <w:rFonts w:ascii="FangSong" w:hAnsi="FangSong"/>
          <w:color w:val="000000"/>
          <w:kern w:val="0"/>
          <w:lang w:bidi="he-IL"/>
          <w14:ligatures w14:val="none"/>
        </w:rPr>
        <w:t>”</w:t>
      </w:r>
      <w:r w:rsidRPr="00143F5E">
        <w:rPr>
          <w:rFonts w:ascii="FangSong" w:hAnsi="FangSong" w:cs="Heiti TC"/>
          <w:color w:val="000000"/>
          <w:kern w:val="0"/>
          <w:lang w:bidi="he-IL"/>
          <w14:ligatures w14:val="none"/>
        </w:rPr>
        <w:t>。</w:t>
      </w:r>
    </w:p>
    <w:p w14:paraId="168E5622"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这些，只是我们应当向天父所当尽的尊重与尊荣的极少反映而已。祂赐给我们会运作的身体、食物、温暖、医治、衣裳、保护、朋友、家庭、安慰、引导，还有更多更多。祂是万父之父、万师之师、万主之主。祂借着祂的儿子，把一切应许和同在赐给我们；祂把自己和祂一切基业的丰富赐给我。既然我和我的孩子如此多次羞辱了祂，为什么祂不在怒中弃绝我呢</w:t>
      </w:r>
      <w:r w:rsidRPr="00143F5E">
        <w:rPr>
          <w:rFonts w:ascii="FangSong" w:hAnsi="FangSong" w:cs="Heiti TC"/>
          <w:color w:val="000000"/>
          <w:kern w:val="0"/>
          <w:lang w:bidi="he-IL"/>
          <w14:ligatures w14:val="none"/>
        </w:rPr>
        <w:t>？</w:t>
      </w:r>
    </w:p>
    <w:p w14:paraId="6D8B2480"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5 </w:t>
      </w:r>
      <w:r w:rsidRPr="00143F5E">
        <w:rPr>
          <w:rFonts w:ascii="FangSong" w:hAnsi="FangSong" w:cs="Heiti TC" w:hint="eastAsia"/>
          <w:b/>
          <w:bCs/>
          <w:color w:val="000000"/>
          <w:kern w:val="0"/>
          <w:lang w:bidi="he-IL"/>
          <w14:ligatures w14:val="none"/>
        </w:rPr>
        <w:t>基督挽回怒</w:t>
      </w:r>
      <w:r w:rsidRPr="00143F5E">
        <w:rPr>
          <w:rFonts w:ascii="FangSong" w:hAnsi="FangSong" w:cs="Heiti TC"/>
          <w:b/>
          <w:bCs/>
          <w:color w:val="000000"/>
          <w:kern w:val="0"/>
          <w:lang w:bidi="he-IL"/>
          <w14:ligatures w14:val="none"/>
        </w:rPr>
        <w:t>气</w:t>
      </w:r>
    </w:p>
    <w:p w14:paraId="0E042DA7" w14:textId="18963D84"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事实上，按公义，</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本该在怒中弃绝我，把我定罪在永远的地狱火里；只是这弃绝与刑罚落在耶稣身上，祂站在我和这位圣父之间。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我们从前也都在他们中间，放纵肉体的私欲，随着肉体和心中所喜好的去行，本为可怒之子。</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（弗</w:t>
      </w:r>
      <w:r w:rsidRPr="00143F5E">
        <w:rPr>
          <w:rFonts w:ascii="FangSong" w:hAnsi="FangSong"/>
          <w:color w:val="000000"/>
          <w:kern w:val="0"/>
          <w:lang w:bidi="he-IL"/>
          <w14:ligatures w14:val="none"/>
        </w:rPr>
        <w:t>2:3</w:t>
      </w:r>
      <w:r w:rsidRPr="00143F5E">
        <w:rPr>
          <w:rFonts w:ascii="FangSong" w:hAnsi="FangSong" w:cs="Heiti TC" w:hint="eastAsia"/>
          <w:color w:val="000000"/>
          <w:kern w:val="0"/>
          <w:lang w:bidi="he-IL"/>
          <w14:ligatures w14:val="none"/>
        </w:rPr>
        <w:t>）但基督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诚然担当我们的忧患，背负我们的痛苦；我们却以为祂受责罚，被</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击打苦待了。哪知祂为我们的过犯受害，为我们的罪孽压伤；因祂受的刑罚，我们得平安。</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（赛</w:t>
      </w:r>
      <w:r w:rsidRPr="00143F5E">
        <w:rPr>
          <w:rFonts w:ascii="FangSong" w:hAnsi="FangSong"/>
          <w:color w:val="000000"/>
          <w:kern w:val="0"/>
          <w:lang w:bidi="he-IL"/>
          <w14:ligatures w14:val="none"/>
        </w:rPr>
        <w:t>53:4-5</w:t>
      </w:r>
      <w:r w:rsidRPr="00143F5E">
        <w:rPr>
          <w:rFonts w:ascii="FangSong" w:hAnsi="FangSong" w:cs="Heiti TC" w:hint="eastAsia"/>
          <w:color w:val="000000"/>
          <w:kern w:val="0"/>
          <w:lang w:bidi="he-IL"/>
          <w14:ligatures w14:val="none"/>
        </w:rPr>
        <w:t>）耶稣在地上完全爱、完全顺服祂肉身的父母，谦卑地服在他们之下，在母亲年老时仍然照顾她；祂向在上的掌权者纳税；祂顺服恶王的权柄，甚至为那些钉祂十字架的人祷告。祂信靠天父，在每一种环境中都交托自己，甚至在残酷的死亡之中。耶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存心顺服，以至于死，且死在十字架上。</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（腓</w:t>
      </w:r>
      <w:r w:rsidRPr="00143F5E">
        <w:rPr>
          <w:rFonts w:ascii="FangSong" w:hAnsi="FangSong"/>
          <w:color w:val="000000"/>
          <w:kern w:val="0"/>
          <w:lang w:bidi="he-IL"/>
          <w14:ligatures w14:val="none"/>
        </w:rPr>
        <w:t>2:8</w:t>
      </w:r>
      <w:r w:rsidRPr="00143F5E">
        <w:rPr>
          <w:rFonts w:ascii="FangSong" w:hAnsi="FangSong" w:cs="Heiti TC" w:hint="eastAsia"/>
          <w:color w:val="000000"/>
          <w:kern w:val="0"/>
          <w:lang w:bidi="he-IL"/>
          <w14:ligatures w14:val="none"/>
        </w:rPr>
        <w:t>）</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公义的怒气倾倒在这位代替者身上，使那该有的审判之怒得以满足。这就是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挽回祭</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propitiation</w:t>
      </w:r>
      <w:r w:rsidRPr="00143F5E">
        <w:rPr>
          <w:rFonts w:ascii="FangSong" w:hAnsi="FangSong" w:cs="Heiti TC" w:hint="eastAsia"/>
          <w:color w:val="000000"/>
          <w:kern w:val="0"/>
          <w:lang w:bidi="he-IL"/>
          <w14:ligatures w14:val="none"/>
        </w:rPr>
        <w:t>）：耶稣的宝血浇灭了原本为我所预备的烈火</w:t>
      </w:r>
      <w:r w:rsidRPr="00143F5E">
        <w:rPr>
          <w:rFonts w:ascii="FangSong" w:hAnsi="FangSong" w:cs="Heiti TC"/>
          <w:color w:val="000000"/>
          <w:kern w:val="0"/>
          <w:lang w:bidi="he-IL"/>
          <w14:ligatures w14:val="none"/>
        </w:rPr>
        <w:t>。</w:t>
      </w:r>
    </w:p>
    <w:p w14:paraId="396D94ED" w14:textId="6C285F1C" w:rsidR="00143F5E" w:rsidRPr="00143F5E" w:rsidRDefault="00B127C0" w:rsidP="00143F5E">
      <w:pPr>
        <w:spacing w:after="120"/>
        <w:ind w:firstLineChars="200" w:firstLine="480"/>
        <w:rPr>
          <w:rFonts w:ascii="FangSong" w:hAnsi="FangSong"/>
          <w:color w:val="000000"/>
          <w:kern w:val="0"/>
          <w:lang w:bidi="he-IL"/>
          <w14:ligatures w14:val="none"/>
        </w:rPr>
      </w:pPr>
      <w:r>
        <w:rPr>
          <w:rFonts w:ascii="FangSong" w:hAnsi="FangSong" w:cs="Heiti TC" w:hint="eastAsia"/>
          <w:color w:val="000000"/>
          <w:kern w:val="0"/>
          <w:lang w:bidi="he-IL"/>
          <w14:ligatures w14:val="none"/>
        </w:rPr>
        <w:t>神</w:t>
      </w:r>
      <w:r w:rsidR="00143F5E" w:rsidRPr="00143F5E">
        <w:rPr>
          <w:rFonts w:ascii="FangSong" w:hAnsi="FangSong" w:cs="Heiti TC" w:hint="eastAsia"/>
          <w:color w:val="000000"/>
          <w:kern w:val="0"/>
          <w:lang w:bidi="he-IL"/>
          <w14:ligatures w14:val="none"/>
        </w:rPr>
        <w:t>是我真正的</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父</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因为祂造了我，所以我当爱祂、尊荣祂。因着耶稣，我可以跑到父那里，让祂擦去我罪污的污点和伤心的泪水，求祂把我抱在祂永远的膀臂里。我们确实羞辱过父母，也羞辱过天父，而且仍然会软弱跌倒；但我们可以认定</w:t>
      </w:r>
      <w:r>
        <w:rPr>
          <w:rFonts w:ascii="FangSong" w:hAnsi="FangSong" w:cs="Heiti TC" w:hint="eastAsia"/>
          <w:color w:val="000000"/>
          <w:kern w:val="0"/>
          <w:lang w:bidi="he-IL"/>
          <w14:ligatures w14:val="none"/>
        </w:rPr>
        <w:t>神</w:t>
      </w:r>
      <w:r w:rsidR="00143F5E" w:rsidRPr="00143F5E">
        <w:rPr>
          <w:rFonts w:ascii="FangSong" w:hAnsi="FangSong" w:cs="Heiti TC" w:hint="eastAsia"/>
          <w:color w:val="000000"/>
          <w:kern w:val="0"/>
          <w:lang w:bidi="he-IL"/>
          <w14:ligatures w14:val="none"/>
        </w:rPr>
        <w:t>的话，并相信圣</w:t>
      </w:r>
      <w:r w:rsidR="00143F5E" w:rsidRPr="00143F5E">
        <w:rPr>
          <w:rFonts w:ascii="FangSong" w:hAnsi="FangSong" w:cs="Heiti TC" w:hint="eastAsia"/>
          <w:color w:val="000000"/>
          <w:kern w:val="0"/>
          <w:lang w:bidi="he-IL"/>
          <w14:ligatures w14:val="none"/>
        </w:rPr>
        <w:lastRenderedPageBreak/>
        <w:t>灵在我们里面工作，要加增我们对天父、对父母、以及对一切权柄的爱，因为我们是在爱子里蒙接纳的人。</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然而，靠着爱我们的主，在这一切的事上已经得胜有余了。</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（罗</w:t>
      </w:r>
      <w:r w:rsidR="00143F5E" w:rsidRPr="00143F5E">
        <w:rPr>
          <w:rFonts w:ascii="FangSong" w:hAnsi="FangSong"/>
          <w:color w:val="000000"/>
          <w:kern w:val="0"/>
          <w:lang w:bidi="he-IL"/>
          <w14:ligatures w14:val="none"/>
        </w:rPr>
        <w:t>8:37</w:t>
      </w:r>
      <w:r w:rsidR="00143F5E" w:rsidRPr="00143F5E">
        <w:rPr>
          <w:rFonts w:ascii="FangSong" w:hAnsi="FangSong" w:cs="Heiti TC"/>
          <w:color w:val="000000"/>
          <w:kern w:val="0"/>
          <w:lang w:bidi="he-IL"/>
          <w14:ligatures w14:val="none"/>
        </w:rPr>
        <w:t>）</w:t>
      </w:r>
    </w:p>
    <w:p w14:paraId="3BF72024" w14:textId="77777777" w:rsidR="00143F5E" w:rsidRPr="00143F5E" w:rsidRDefault="00143F5E" w:rsidP="00143F5E">
      <w:pPr>
        <w:spacing w:after="120"/>
        <w:jc w:val="center"/>
        <w:outlineLvl w:val="2"/>
        <w:rPr>
          <w:rFonts w:ascii="FangSong" w:hAnsi="FangSong" w:cs="Heiti TC"/>
          <w:b/>
          <w:bCs/>
          <w:color w:val="000000"/>
          <w:kern w:val="0"/>
          <w:sz w:val="28"/>
          <w:szCs w:val="28"/>
          <w:lang w:bidi="he-IL"/>
          <w14:ligatures w14:val="none"/>
        </w:rPr>
      </w:pPr>
      <w:r w:rsidRPr="00143F5E">
        <w:rPr>
          <w:rFonts w:ascii="FangSong" w:hAnsi="FangSong" w:cs="Heiti TC" w:hint="eastAsia"/>
          <w:b/>
          <w:bCs/>
          <w:color w:val="000000"/>
          <w:kern w:val="0"/>
          <w:sz w:val="28"/>
          <w:szCs w:val="28"/>
          <w:lang w:bidi="he-IL"/>
          <w14:ligatures w14:val="none"/>
        </w:rPr>
        <w:t>六、第六条诫命（出</w:t>
      </w:r>
      <w:r w:rsidRPr="00143F5E">
        <w:rPr>
          <w:rFonts w:ascii="FangSong" w:hAnsi="FangSong" w:cs="Heiti TC"/>
          <w:b/>
          <w:bCs/>
          <w:color w:val="000000"/>
          <w:kern w:val="0"/>
          <w:sz w:val="28"/>
          <w:szCs w:val="28"/>
          <w:lang w:bidi="he-IL"/>
          <w14:ligatures w14:val="none"/>
        </w:rPr>
        <w:t>20:13）</w:t>
      </w:r>
    </w:p>
    <w:p w14:paraId="1298C8F7" w14:textId="77777777" w:rsidR="00143F5E" w:rsidRPr="00143F5E" w:rsidRDefault="00143F5E" w:rsidP="00143F5E">
      <w:pPr>
        <w:spacing w:after="120"/>
        <w:ind w:leftChars="200" w:left="480" w:rightChars="200" w:right="480"/>
        <w:jc w:val="center"/>
        <w:rPr>
          <w:rFonts w:ascii="FangSong" w:hAnsi="FangSong"/>
          <w:i/>
          <w:iCs/>
          <w:color w:val="000000"/>
          <w:kern w:val="0"/>
          <w:lang w:bidi="he-IL"/>
          <w14:ligatures w14:val="none"/>
        </w:rPr>
      </w:pPr>
      <w:r w:rsidRPr="00143F5E">
        <w:rPr>
          <w:rFonts w:ascii="FangSong" w:hAnsi="FangSong"/>
          <w:i/>
          <w:iCs/>
          <w:color w:val="000000"/>
          <w:kern w:val="0"/>
          <w:lang w:bidi="he-IL"/>
          <w14:ligatures w14:val="none"/>
        </w:rPr>
        <w:t>“</w:t>
      </w:r>
      <w:r w:rsidRPr="00143F5E">
        <w:rPr>
          <w:rFonts w:ascii="FangSong" w:hAnsi="FangSong" w:hint="eastAsia"/>
          <w:i/>
          <w:iCs/>
          <w:color w:val="000000"/>
          <w:kern w:val="0"/>
          <w:lang w:bidi="he-IL"/>
          <w14:ligatures w14:val="none"/>
        </w:rPr>
        <w:t>不可杀人。</w:t>
      </w:r>
      <w:r w:rsidRPr="00143F5E">
        <w:rPr>
          <w:rFonts w:ascii="FangSong" w:hAnsi="FangSong"/>
          <w:i/>
          <w:iCs/>
          <w:color w:val="000000"/>
          <w:kern w:val="0"/>
          <w:lang w:bidi="he-IL"/>
          <w14:ligatures w14:val="none"/>
        </w:rPr>
        <w:t>”</w:t>
      </w:r>
    </w:p>
    <w:p w14:paraId="0A6274F0"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6 </w:t>
      </w:r>
      <w:r w:rsidRPr="00143F5E">
        <w:rPr>
          <w:rFonts w:ascii="FangSong" w:hAnsi="FangSong" w:cs="Heiti TC" w:hint="eastAsia"/>
          <w:b/>
          <w:bCs/>
          <w:color w:val="000000"/>
          <w:kern w:val="0"/>
          <w:lang w:bidi="he-IL"/>
          <w14:ligatures w14:val="none"/>
        </w:rPr>
        <w:t>孩</w:t>
      </w:r>
      <w:r w:rsidRPr="00143F5E">
        <w:rPr>
          <w:rFonts w:ascii="FangSong" w:hAnsi="FangSong" w:cs="Heiti TC"/>
          <w:b/>
          <w:bCs/>
          <w:color w:val="000000"/>
          <w:kern w:val="0"/>
          <w:lang w:bidi="he-IL"/>
          <w14:ligatures w14:val="none"/>
        </w:rPr>
        <w:t>子</w:t>
      </w:r>
    </w:p>
    <w:p w14:paraId="7E2CE06B" w14:textId="12E9937E"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年幼的孩子对</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生</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和</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死</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几乎没有概念。他们会推别人、朝别人扔东西，却全然不懂这可能会带来怎样的伤害。我儿子小时候，有一次在游乐场把三轮车搬到滑梯顶端，正准备连人带车往下滑，幸好被一位管理员及时拦住。同样的鲁莽，到了大一点的年纪也仍会出现。孩子必须学习：生命是宝贵的，必须被保护。因为所有人都是按着</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的形像被造，夺去一条生命，就是除去一幅</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按照祂形像所造的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图画</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。因此，堕胎、安乐死、自杀都在这条诫命之下被禁止。创世记</w:t>
      </w:r>
      <w:r w:rsidRPr="00143F5E">
        <w:rPr>
          <w:rFonts w:ascii="FangSong" w:hAnsi="FangSong"/>
          <w:color w:val="000000"/>
          <w:kern w:val="0"/>
          <w:lang w:bidi="he-IL"/>
          <w14:ligatures w14:val="none"/>
        </w:rPr>
        <w:t>9</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6</w:t>
      </w:r>
      <w:r w:rsidRPr="00143F5E">
        <w:rPr>
          <w:rFonts w:ascii="FangSong" w:hAnsi="FangSong" w:cs="Heiti TC" w:hint="eastAsia"/>
          <w:color w:val="000000"/>
          <w:kern w:val="0"/>
          <w:lang w:bidi="he-IL"/>
          <w14:ligatures w14:val="none"/>
        </w:rPr>
        <w:t>节说：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凡流人血的，他的血也必被人所流，因为</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造人是照自己的形像造的。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（创</w:t>
      </w:r>
      <w:r w:rsidRPr="00143F5E">
        <w:rPr>
          <w:rFonts w:ascii="FangSong" w:hAnsi="FangSong"/>
          <w:color w:val="000000"/>
          <w:kern w:val="0"/>
          <w:lang w:bidi="he-IL"/>
          <w14:ligatures w14:val="none"/>
        </w:rPr>
        <w:t>9:6</w:t>
      </w:r>
      <w:r w:rsidRPr="00143F5E">
        <w:rPr>
          <w:rFonts w:ascii="FangSong" w:hAnsi="FangSong" w:cs="Heiti TC"/>
          <w:color w:val="000000"/>
          <w:kern w:val="0"/>
          <w:lang w:bidi="he-IL"/>
          <w14:ligatures w14:val="none"/>
        </w:rPr>
        <w:t>）</w:t>
      </w:r>
    </w:p>
    <w:p w14:paraId="1AAA62C8"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但孩子也需要看见这条诫命更深的含义。就算我们没有亲手杀人，只要赞同杀人的事，也仍然有罪，就像大卫对乌利亚所做的那样。当别的孩子被欺负、被伤害时，我们自己或孩子是否袖手旁观、一言不发？耶稣更深地挖到人心：</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你们听见有吩咐古人的话，说：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不可杀人，又说：凡杀人的，难免受审判。</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只是我告诉你们：凡向弟兄动怒的，难免受审判；凡骂弟兄是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拉加</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的，难免公会的审判；凡骂弟兄是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魔利</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的，难免地狱的火。</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（太</w:t>
      </w:r>
      <w:r w:rsidRPr="00143F5E">
        <w:rPr>
          <w:rFonts w:ascii="FangSong" w:hAnsi="FangSong"/>
          <w:color w:val="000000"/>
          <w:kern w:val="0"/>
          <w:lang w:bidi="he-IL"/>
          <w14:ligatures w14:val="none"/>
        </w:rPr>
        <w:t>5:21-22</w:t>
      </w:r>
      <w:r w:rsidRPr="00143F5E">
        <w:rPr>
          <w:rFonts w:ascii="FangSong" w:hAnsi="FangSong" w:cs="Heiti TC"/>
          <w:color w:val="000000"/>
          <w:kern w:val="0"/>
          <w:lang w:bidi="he-IL"/>
          <w14:ligatures w14:val="none"/>
        </w:rPr>
        <w:t>）</w:t>
      </w:r>
    </w:p>
    <w:p w14:paraId="159C5A84"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我们也可以用言语、甚至只是在思想里</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杀人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：暗地里嘲笑别人，用闲言碎语毁坏别人的名誉，或在心里与人保持冷漠的距离。当我们杀死一个人的名誉，也是在减损他的生命。每一个恶狠狠的眼神、每一句尖刻的话，都在侵蚀生命</w:t>
      </w:r>
      <w:r w:rsidRPr="00143F5E">
        <w:rPr>
          <w:rFonts w:ascii="FangSong" w:hAnsi="FangSong" w:cs="Heiti TC"/>
          <w:color w:val="000000"/>
          <w:kern w:val="0"/>
          <w:lang w:bidi="he-IL"/>
          <w14:ligatures w14:val="none"/>
        </w:rPr>
        <w:t>。</w:t>
      </w:r>
    </w:p>
    <w:p w14:paraId="2A4934D9"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在这个</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取消文化</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和满是网络污言的时代，我们怎样帮助孩子？当然，我们自己的榜样与教导极其重要；但我们也可以和孩子一起坐下，照着耶稣的吩咐这样祷告：</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只是我告诉你们，要爱你们的仇敌，为那逼迫你们的祷告，这样，就可作你们天父的儿子。</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（太</w:t>
      </w:r>
      <w:r w:rsidRPr="00143F5E">
        <w:rPr>
          <w:rFonts w:ascii="FangSong" w:hAnsi="FangSong"/>
          <w:color w:val="000000"/>
          <w:kern w:val="0"/>
          <w:lang w:bidi="he-IL"/>
          <w14:ligatures w14:val="none"/>
        </w:rPr>
        <w:t>5:44-45</w:t>
      </w:r>
      <w:r w:rsidRPr="00143F5E">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不要以恶报恶，以辱骂还辱骂，倒要祝福；因为你们是为此蒙召，好叫你们承受福气。</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（彼前</w:t>
      </w:r>
      <w:r w:rsidRPr="00143F5E">
        <w:rPr>
          <w:rFonts w:ascii="FangSong" w:hAnsi="FangSong"/>
          <w:color w:val="000000"/>
          <w:kern w:val="0"/>
          <w:lang w:bidi="he-IL"/>
          <w14:ligatures w14:val="none"/>
        </w:rPr>
        <w:t>3:9</w:t>
      </w:r>
      <w:r w:rsidRPr="00143F5E">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只是我对你们这些听道的人说：要爱你们的仇敌，善待恨你们的人。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（路</w:t>
      </w:r>
      <w:r w:rsidRPr="00143F5E">
        <w:rPr>
          <w:rFonts w:ascii="FangSong" w:hAnsi="FangSong"/>
          <w:color w:val="000000"/>
          <w:kern w:val="0"/>
          <w:lang w:bidi="he-IL"/>
          <w14:ligatures w14:val="none"/>
        </w:rPr>
        <w:t>6:27</w:t>
      </w:r>
      <w:r w:rsidRPr="00143F5E">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受辱骂，我们就祝福；被逼迫，我们就忍受。</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（林前</w:t>
      </w:r>
      <w:r w:rsidRPr="00143F5E">
        <w:rPr>
          <w:rFonts w:ascii="FangSong" w:hAnsi="FangSong"/>
          <w:color w:val="000000"/>
          <w:kern w:val="0"/>
          <w:lang w:bidi="he-IL"/>
          <w14:ligatures w14:val="none"/>
        </w:rPr>
        <w:t>4:12</w:t>
      </w:r>
      <w:r w:rsidRPr="00143F5E">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不要以恶报恶。众人以为美的事，要留心去做；若是能行，总要尽力与众人和睦。亲爱的弟兄，不要自己伸冤，宁可让步，听凭主怒；因为经上记着：</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主说：伸冤在我，我必报应。</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所以，</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你的仇敌若饿了，就给他吃；若渴了，就给他喝。因为你这样行，就是把炭火堆在他的头上。</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你不可为恶所胜，反要以善胜恶。</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（罗</w:t>
      </w:r>
      <w:r w:rsidRPr="00143F5E">
        <w:rPr>
          <w:rFonts w:ascii="FangSong" w:hAnsi="FangSong"/>
          <w:color w:val="000000"/>
          <w:kern w:val="0"/>
          <w:lang w:bidi="he-IL"/>
          <w14:ligatures w14:val="none"/>
        </w:rPr>
        <w:t>12:17-21</w:t>
      </w:r>
      <w:r w:rsidRPr="00143F5E">
        <w:rPr>
          <w:rFonts w:ascii="FangSong" w:hAnsi="FangSong" w:cs="Heiti TC"/>
          <w:color w:val="000000"/>
          <w:kern w:val="0"/>
          <w:lang w:bidi="he-IL"/>
          <w14:ligatures w14:val="none"/>
        </w:rPr>
        <w:t>）</w:t>
      </w:r>
    </w:p>
    <w:p w14:paraId="557D39D4"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我之所以给你们这么多经文，是因为你不仅可以在家人一起祷告时按这些经文祷告，也可以帮助他们背诵这些经文，好叫他们不犯罪</w:t>
      </w:r>
      <w:r w:rsidRPr="00143F5E">
        <w:rPr>
          <w:rFonts w:ascii="FangSong" w:hAnsi="FangSong" w:cs="Heiti TC"/>
          <w:color w:val="000000"/>
          <w:kern w:val="0"/>
          <w:lang w:bidi="he-IL"/>
          <w14:ligatures w14:val="none"/>
        </w:rPr>
        <w:t>。</w:t>
      </w:r>
    </w:p>
    <w:p w14:paraId="4020616B"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6 </w:t>
      </w:r>
      <w:r w:rsidRPr="00143F5E">
        <w:rPr>
          <w:rFonts w:ascii="FangSong" w:hAnsi="FangSong" w:cs="Heiti TC"/>
          <w:b/>
          <w:bCs/>
          <w:color w:val="000000"/>
          <w:kern w:val="0"/>
          <w:lang w:bidi="he-IL"/>
          <w14:ligatures w14:val="none"/>
        </w:rPr>
        <w:t>我</w:t>
      </w:r>
    </w:p>
    <w:p w14:paraId="354612D3" w14:textId="1D179ABE"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那我们自己呢？也许我们不当面说苦毒的话，但我们会不会用冷漠伤人：故意忽略某人、和他保持距离？我们是否对某人怀恨在心，每次见到他就满脑子恶念？圣经说：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凡</w:t>
      </w:r>
      <w:r w:rsidRPr="00143F5E">
        <w:rPr>
          <w:rFonts w:ascii="FangSong" w:hAnsi="FangSong" w:cs="Heiti TC" w:hint="eastAsia"/>
          <w:color w:val="000000"/>
          <w:kern w:val="0"/>
          <w:lang w:bidi="he-IL"/>
          <w14:ligatures w14:val="none"/>
        </w:rPr>
        <w:lastRenderedPageBreak/>
        <w:t>恨他弟兄的，就是杀人的；你们晓得凡杀人的，没有永生存在他里面。</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（约壹</w:t>
      </w:r>
      <w:r w:rsidRPr="00143F5E">
        <w:rPr>
          <w:rFonts w:ascii="FangSong" w:hAnsi="FangSong"/>
          <w:color w:val="000000"/>
          <w:kern w:val="0"/>
          <w:lang w:bidi="he-IL"/>
          <w14:ligatures w14:val="none"/>
        </w:rPr>
        <w:t>3:15</w:t>
      </w:r>
      <w:r w:rsidRPr="00143F5E">
        <w:rPr>
          <w:rFonts w:ascii="FangSong" w:hAnsi="FangSong" w:cs="Heiti TC" w:hint="eastAsia"/>
          <w:color w:val="000000"/>
          <w:kern w:val="0"/>
          <w:lang w:bidi="he-IL"/>
          <w14:ligatures w14:val="none"/>
        </w:rPr>
        <w:t>）我们必须承认，</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杀人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离我们各人并不遥远。我们会不会在竞争队伍里暗自高兴别人失误？当地震发生在一个我们没有亲戚的城市，导致多人丧生时，我们会不会暗暗松了一口气？我们会不会以为心中那些报复的念头只是对</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公义</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的赞同？</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曾因以东人在以色列遭管教时幸灾乐祸而定他们的罪，祂却吩咐说：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你弟兄遭难的日子，你不当看着喜乐。</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（俄</w:t>
      </w:r>
      <w:r w:rsidRPr="00143F5E">
        <w:rPr>
          <w:rFonts w:ascii="FangSong" w:hAnsi="FangSong"/>
          <w:color w:val="000000"/>
          <w:kern w:val="0"/>
          <w:lang w:bidi="he-IL"/>
          <w14:ligatures w14:val="none"/>
        </w:rPr>
        <w:t>1:12</w:t>
      </w:r>
      <w:r w:rsidRPr="00143F5E">
        <w:rPr>
          <w:rFonts w:ascii="FangSong" w:hAnsi="FangSong" w:cs="Heiti TC"/>
          <w:color w:val="000000"/>
          <w:kern w:val="0"/>
          <w:lang w:bidi="he-IL"/>
          <w14:ligatures w14:val="none"/>
        </w:rPr>
        <w:t>）</w:t>
      </w:r>
    </w:p>
    <w:p w14:paraId="5C4CF108"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杀人不仅包括仇恨、报复和毁谤，也包括嫉妒、厌倦活着、自我憎恶和对促进生命的怠惰。从正面讲，我们其实被呼召去使生命在身体上和灵魂上都得以兴盛。我们怎样给自己和别人带来生命的祝福？也许只是一个简单的微笑，或是一杯凉水</w:t>
      </w:r>
      <w:r w:rsidRPr="00143F5E">
        <w:rPr>
          <w:rFonts w:ascii="FangSong" w:hAnsi="FangSong" w:cs="Heiti TC"/>
          <w:color w:val="000000"/>
          <w:kern w:val="0"/>
          <w:lang w:bidi="he-IL"/>
          <w14:ligatures w14:val="none"/>
        </w:rPr>
        <w:t>。</w:t>
      </w:r>
    </w:p>
    <w:p w14:paraId="0EC7AB95"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6 </w:t>
      </w:r>
      <w:r w:rsidRPr="00143F5E">
        <w:rPr>
          <w:rFonts w:ascii="FangSong" w:hAnsi="FangSong" w:cs="Heiti TC" w:hint="eastAsia"/>
          <w:b/>
          <w:bCs/>
          <w:color w:val="000000"/>
          <w:kern w:val="0"/>
          <w:lang w:bidi="he-IL"/>
          <w14:ligatures w14:val="none"/>
        </w:rPr>
        <w:t>基督使人称</w:t>
      </w:r>
      <w:r w:rsidRPr="00143F5E">
        <w:rPr>
          <w:rFonts w:ascii="FangSong" w:hAnsi="FangSong" w:cs="Heiti TC"/>
          <w:b/>
          <w:bCs/>
          <w:color w:val="000000"/>
          <w:kern w:val="0"/>
          <w:lang w:bidi="he-IL"/>
          <w14:ligatures w14:val="none"/>
        </w:rPr>
        <w:t>义</w:t>
      </w:r>
    </w:p>
    <w:p w14:paraId="1D0E2748" w14:textId="6B7B5D31" w:rsid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耶稣做了所有这些，而且远远超过这一切。祂从未杀人，相反，为了叫我们得称义、得着永生，祂甘愿舍己。生命从祂那里涌流出来：</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生命在祂里头，这生命就是人的光。</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（约</w:t>
      </w:r>
      <w:r w:rsidRPr="00143F5E">
        <w:rPr>
          <w:rFonts w:ascii="FangSong" w:hAnsi="FangSong"/>
          <w:color w:val="000000"/>
          <w:kern w:val="0"/>
          <w:lang w:bidi="he-IL"/>
          <w14:ligatures w14:val="none"/>
        </w:rPr>
        <w:t>1:4</w:t>
      </w:r>
      <w:r w:rsidRPr="00143F5E">
        <w:rPr>
          <w:rFonts w:ascii="FangSong" w:hAnsi="FangSong" w:cs="Heiti TC" w:hint="eastAsia"/>
          <w:color w:val="000000"/>
          <w:kern w:val="0"/>
          <w:lang w:bidi="he-IL"/>
          <w14:ligatures w14:val="none"/>
        </w:rPr>
        <w:t>）当我们在祂里面，我们的心也可以涌出同样的生命：</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我所赐的水要在他里头成为泉源，直涌到永生。</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（约</w:t>
      </w:r>
      <w:r w:rsidRPr="00143F5E">
        <w:rPr>
          <w:rFonts w:ascii="FangSong" w:hAnsi="FangSong"/>
          <w:color w:val="000000"/>
          <w:kern w:val="0"/>
          <w:lang w:bidi="he-IL"/>
          <w14:ligatures w14:val="none"/>
        </w:rPr>
        <w:t>4:14</w:t>
      </w:r>
      <w:r w:rsidRPr="00143F5E">
        <w:rPr>
          <w:rFonts w:ascii="FangSong" w:hAnsi="FangSong" w:cs="Heiti TC" w:hint="eastAsia"/>
          <w:color w:val="000000"/>
          <w:kern w:val="0"/>
          <w:lang w:bidi="he-IL"/>
          <w14:ligatures w14:val="none"/>
        </w:rPr>
        <w:t>）我们的生命要用</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儿子的生命来衡量价值，因为天父为了赦免我们，把祂儿子的生命都给了我们。因此，那位独生子的宝血，就是我们自己的生命以及所有重生儿女的价值与尊贵。我的一切恶念、伤人的话语与行为，都已经在基督里被定罪，如今再没有定罪了（罗</w:t>
      </w:r>
      <w:r w:rsidRPr="00143F5E">
        <w:rPr>
          <w:rFonts w:ascii="FangSong" w:hAnsi="FangSong"/>
          <w:color w:val="000000"/>
          <w:kern w:val="0"/>
          <w:lang w:bidi="he-IL"/>
          <w14:ligatures w14:val="none"/>
        </w:rPr>
        <w:t>8:1</w:t>
      </w:r>
      <w:r w:rsidRPr="00143F5E">
        <w:rPr>
          <w:rFonts w:ascii="FangSong" w:hAnsi="FangSong" w:cs="Heiti TC" w:hint="eastAsia"/>
          <w:color w:val="000000"/>
          <w:kern w:val="0"/>
          <w:lang w:bidi="he-IL"/>
          <w14:ligatures w14:val="none"/>
        </w:rPr>
        <w:t>）。我的生命来自那位被我罪钉死的救主</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我杀了</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的儿子，但耶稣却把我从监狱里放出来，自己站在我的位置上，让我在</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的法庭中被宣布为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无罪</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耶稣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我们的主</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为我们的过犯被交给人，为叫我们称义，复活了。</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（罗</w:t>
      </w:r>
      <w:r w:rsidRPr="00143F5E">
        <w:rPr>
          <w:rFonts w:ascii="FangSong" w:hAnsi="FangSong"/>
          <w:color w:val="000000"/>
          <w:kern w:val="0"/>
          <w:lang w:bidi="he-IL"/>
          <w14:ligatures w14:val="none"/>
        </w:rPr>
        <w:t>4:24-25</w:t>
      </w:r>
      <w:r w:rsidRPr="00143F5E">
        <w:rPr>
          <w:rFonts w:ascii="FangSong" w:hAnsi="FangSong" w:cs="Heiti TC" w:hint="eastAsia"/>
          <w:color w:val="000000"/>
          <w:kern w:val="0"/>
          <w:lang w:bidi="he-IL"/>
          <w14:ligatures w14:val="none"/>
        </w:rPr>
        <w:t>）我和我的孩子都可以站在</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宝座前，披戴基督公义的洁白衣袍，听见</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赦免了，无罪了，被基督遮盖了。</w:t>
      </w:r>
      <w:r w:rsidRPr="00143F5E">
        <w:rPr>
          <w:rFonts w:ascii="FangSong" w:hAnsi="FangSong"/>
          <w:color w:val="000000"/>
          <w:kern w:val="0"/>
          <w:lang w:bidi="he-IL"/>
          <w14:ligatures w14:val="none"/>
        </w:rPr>
        <w:t>”</w:t>
      </w:r>
    </w:p>
    <w:p w14:paraId="45C8075A" w14:textId="77777777" w:rsidR="00143F5E" w:rsidRPr="00143F5E" w:rsidRDefault="00143F5E" w:rsidP="00143F5E">
      <w:pPr>
        <w:spacing w:after="120"/>
        <w:jc w:val="center"/>
        <w:outlineLvl w:val="2"/>
        <w:rPr>
          <w:rFonts w:ascii="FangSong" w:hAnsi="FangSong" w:cs="Heiti TC"/>
          <w:b/>
          <w:bCs/>
          <w:color w:val="000000"/>
          <w:kern w:val="0"/>
          <w:sz w:val="28"/>
          <w:szCs w:val="28"/>
          <w:lang w:bidi="he-IL"/>
          <w14:ligatures w14:val="none"/>
        </w:rPr>
      </w:pPr>
      <w:r w:rsidRPr="00143F5E">
        <w:rPr>
          <w:rFonts w:ascii="FangSong" w:hAnsi="FangSong" w:cs="Heiti TC" w:hint="eastAsia"/>
          <w:b/>
          <w:bCs/>
          <w:color w:val="000000"/>
          <w:kern w:val="0"/>
          <w:sz w:val="28"/>
          <w:szCs w:val="28"/>
          <w:lang w:bidi="he-IL"/>
          <w14:ligatures w14:val="none"/>
        </w:rPr>
        <w:t>七、第七条诫命（出</w:t>
      </w:r>
      <w:r w:rsidRPr="00143F5E">
        <w:rPr>
          <w:rFonts w:ascii="FangSong" w:hAnsi="FangSong" w:cs="Heiti TC"/>
          <w:b/>
          <w:bCs/>
          <w:color w:val="000000"/>
          <w:kern w:val="0"/>
          <w:sz w:val="28"/>
          <w:szCs w:val="28"/>
          <w:lang w:bidi="he-IL"/>
          <w14:ligatures w14:val="none"/>
        </w:rPr>
        <w:t>20:14）</w:t>
      </w:r>
    </w:p>
    <w:p w14:paraId="25CEF2EB" w14:textId="77777777" w:rsidR="00143F5E" w:rsidRPr="00143F5E" w:rsidRDefault="00143F5E" w:rsidP="00143F5E">
      <w:pPr>
        <w:spacing w:after="120"/>
        <w:ind w:leftChars="200" w:left="480" w:rightChars="200" w:right="480"/>
        <w:jc w:val="center"/>
        <w:rPr>
          <w:rFonts w:ascii="FangSong" w:hAnsi="FangSong"/>
          <w:i/>
          <w:iCs/>
          <w:color w:val="000000"/>
          <w:kern w:val="0"/>
          <w:lang w:bidi="he-IL"/>
          <w14:ligatures w14:val="none"/>
        </w:rPr>
      </w:pPr>
      <w:r w:rsidRPr="00143F5E">
        <w:rPr>
          <w:rFonts w:ascii="FangSong" w:hAnsi="FangSong"/>
          <w:i/>
          <w:iCs/>
          <w:color w:val="000000"/>
          <w:kern w:val="0"/>
          <w:lang w:bidi="he-IL"/>
          <w14:ligatures w14:val="none"/>
        </w:rPr>
        <w:t>“</w:t>
      </w:r>
      <w:r w:rsidRPr="00143F5E">
        <w:rPr>
          <w:rFonts w:ascii="FangSong" w:hAnsi="FangSong" w:hint="eastAsia"/>
          <w:i/>
          <w:iCs/>
          <w:color w:val="000000"/>
          <w:kern w:val="0"/>
          <w:lang w:bidi="he-IL"/>
          <w14:ligatures w14:val="none"/>
        </w:rPr>
        <w:t>不可奸淫。</w:t>
      </w:r>
      <w:r w:rsidRPr="00143F5E">
        <w:rPr>
          <w:rFonts w:ascii="FangSong" w:hAnsi="FangSong"/>
          <w:i/>
          <w:iCs/>
          <w:color w:val="000000"/>
          <w:kern w:val="0"/>
          <w:lang w:bidi="he-IL"/>
          <w14:ligatures w14:val="none"/>
        </w:rPr>
        <w:t>”</w:t>
      </w:r>
    </w:p>
    <w:p w14:paraId="0F49F871"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7 </w:t>
      </w:r>
      <w:r w:rsidRPr="00143F5E">
        <w:rPr>
          <w:rFonts w:ascii="FangSong" w:hAnsi="FangSong" w:cs="Heiti TC" w:hint="eastAsia"/>
          <w:b/>
          <w:bCs/>
          <w:color w:val="000000"/>
          <w:kern w:val="0"/>
          <w:lang w:bidi="he-IL"/>
          <w14:ligatures w14:val="none"/>
        </w:rPr>
        <w:t>孩</w:t>
      </w:r>
      <w:r w:rsidRPr="00143F5E">
        <w:rPr>
          <w:rFonts w:ascii="FangSong" w:hAnsi="FangSong" w:cs="Heiti TC"/>
          <w:b/>
          <w:bCs/>
          <w:color w:val="000000"/>
          <w:kern w:val="0"/>
          <w:lang w:bidi="he-IL"/>
          <w14:ligatures w14:val="none"/>
        </w:rPr>
        <w:t>子</w:t>
      </w:r>
    </w:p>
    <w:p w14:paraId="23CCBD13" w14:textId="070756CF"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我们第一反应往往是：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这一条是给青少年的，不是给小孩子的。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但那样的理解太肤浅了。是的，这条诫命明确禁止：亲密关系只可以出现在配偶之间，不可以在婚前发生（那是淫乱），不可以在订婚期间越界，不可以和近亲发生关系，不可以与不信者同负一轭，不可以离婚，除非因配偶奸淫或遗弃。我们完全可以从小就开始教孩子</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守约</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的观念：幼儿阶段学会自制，将来成人时才有自制；小时候守住一个承诺，长大后才会成为忠心的人；课堂上的规矩</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要把手放好，不要乱碰别人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，长大后可以变成</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守住身体的纯洁</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在以西结书</w:t>
      </w:r>
      <w:r w:rsidRPr="00143F5E">
        <w:rPr>
          <w:rFonts w:ascii="FangSong" w:hAnsi="FangSong"/>
          <w:color w:val="000000"/>
          <w:kern w:val="0"/>
          <w:lang w:bidi="he-IL"/>
          <w14:ligatures w14:val="none"/>
        </w:rPr>
        <w:t>23</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1-21</w:t>
      </w:r>
      <w:r w:rsidRPr="00143F5E">
        <w:rPr>
          <w:rFonts w:ascii="FangSong" w:hAnsi="FangSong" w:cs="Heiti TC" w:hint="eastAsia"/>
          <w:color w:val="000000"/>
          <w:kern w:val="0"/>
          <w:lang w:bidi="he-IL"/>
          <w14:ligatures w14:val="none"/>
        </w:rPr>
        <w:t>节，用两个女子的例子，责备那种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不知</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把手收好</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的生活方式。甚至在很小的时候，孩子就可以被教导：配偶应该是一个首先爱</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，然后只单单爱你的人</w:t>
      </w:r>
      <w:r w:rsidRPr="00143F5E">
        <w:rPr>
          <w:rFonts w:ascii="FangSong" w:hAnsi="FangSong" w:cs="Heiti TC"/>
          <w:color w:val="000000"/>
          <w:kern w:val="0"/>
          <w:lang w:bidi="he-IL"/>
          <w14:ligatures w14:val="none"/>
        </w:rPr>
        <w:t>。</w:t>
      </w:r>
    </w:p>
    <w:p w14:paraId="007E5A52" w14:textId="6A785701"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青少年长大后，就会开始问：界线到底在哪里？</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我可以走到多远，还算</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可以</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可是，</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真正关心的并不是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你能走到多像世界，还勉强不算超过</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，而是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你能走到多像耶稣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。世界不断地要把他们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挤</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进自己的模式里：坏朋友、电影、音乐、书、游戏、演唱会、杂志、播客、网站等层出不穷；数码世界为他们提供大量污秽的画面</w:t>
      </w:r>
      <w:r w:rsidRPr="00143F5E">
        <w:rPr>
          <w:rFonts w:ascii="FangSong" w:hAnsi="FangSong" w:cs="Heiti TC" w:hint="eastAsia"/>
          <w:color w:val="000000"/>
          <w:kern w:val="0"/>
          <w:lang w:bidi="he-IL"/>
          <w14:ligatures w14:val="none"/>
        </w:rPr>
        <w:lastRenderedPageBreak/>
        <w:t>和思想，把他们抓住。我们要帮助他们辨认这些陷阱，并给他们一些避开的策略；当他们跌倒时，与他们一起祷告，求</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赦免、洁净他们的心</w:t>
      </w:r>
      <w:r w:rsidRPr="00143F5E">
        <w:rPr>
          <w:rFonts w:ascii="FangSong" w:hAnsi="FangSong" w:cs="Heiti TC"/>
          <w:color w:val="000000"/>
          <w:kern w:val="0"/>
          <w:lang w:bidi="he-IL"/>
          <w14:ligatures w14:val="none"/>
        </w:rPr>
        <w:t>。</w:t>
      </w:r>
    </w:p>
    <w:p w14:paraId="0A5BBC28" w14:textId="11912E88"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帮助他们背一些可以紧紧抓住的经文，例如约翰福音</w:t>
      </w:r>
      <w:r w:rsidRPr="00143F5E">
        <w:rPr>
          <w:rFonts w:ascii="FangSong" w:hAnsi="FangSong"/>
          <w:color w:val="000000"/>
          <w:kern w:val="0"/>
          <w:lang w:bidi="he-IL"/>
          <w14:ligatures w14:val="none"/>
        </w:rPr>
        <w:t>14</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15</w:t>
      </w:r>
      <w:r w:rsidRPr="00143F5E">
        <w:rPr>
          <w:rFonts w:ascii="FangSong" w:hAnsi="FangSong" w:cs="Heiti TC" w:hint="eastAsia"/>
          <w:color w:val="000000"/>
          <w:kern w:val="0"/>
          <w:lang w:bidi="he-IL"/>
          <w14:ligatures w14:val="none"/>
        </w:rPr>
        <w:t>节：</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你们若爱我，就必遵守我的命令。</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（约</w:t>
      </w:r>
      <w:r w:rsidRPr="00143F5E">
        <w:rPr>
          <w:rFonts w:ascii="FangSong" w:hAnsi="FangSong"/>
          <w:color w:val="000000"/>
          <w:kern w:val="0"/>
          <w:lang w:bidi="he-IL"/>
          <w14:ligatures w14:val="none"/>
        </w:rPr>
        <w:t>14:15</w:t>
      </w:r>
      <w:r w:rsidRPr="00143F5E">
        <w:rPr>
          <w:rFonts w:ascii="FangSong" w:hAnsi="FangSong" w:cs="Heiti TC" w:hint="eastAsia"/>
          <w:color w:val="000000"/>
          <w:kern w:val="0"/>
          <w:lang w:bidi="he-IL"/>
          <w14:ligatures w14:val="none"/>
        </w:rPr>
        <w:t>）或歌罗西书</w:t>
      </w:r>
      <w:r w:rsidRPr="00143F5E">
        <w:rPr>
          <w:rFonts w:ascii="FangSong" w:hAnsi="FangSong"/>
          <w:color w:val="000000"/>
          <w:kern w:val="0"/>
          <w:lang w:bidi="he-IL"/>
          <w14:ligatures w14:val="none"/>
        </w:rPr>
        <w:t>3</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5</w:t>
      </w:r>
      <w:r w:rsidRPr="00143F5E">
        <w:rPr>
          <w:rFonts w:ascii="FangSong" w:hAnsi="FangSong" w:cs="Heiti TC" w:hint="eastAsia"/>
          <w:color w:val="000000"/>
          <w:kern w:val="0"/>
          <w:lang w:bidi="he-IL"/>
          <w14:ligatures w14:val="none"/>
        </w:rPr>
        <w:t>节：</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所以要治死你们在地上的肢体，就如淫乱、污秽、邪情、恶欲。</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（西</w:t>
      </w:r>
      <w:r w:rsidRPr="00143F5E">
        <w:rPr>
          <w:rFonts w:ascii="FangSong" w:hAnsi="FangSong"/>
          <w:color w:val="000000"/>
          <w:kern w:val="0"/>
          <w:lang w:bidi="he-IL"/>
          <w14:ligatures w14:val="none"/>
        </w:rPr>
        <w:t>3:5</w:t>
      </w:r>
      <w:r w:rsidRPr="00143F5E">
        <w:rPr>
          <w:rFonts w:ascii="FangSong" w:hAnsi="FangSong" w:cs="Heiti TC" w:hint="eastAsia"/>
          <w:color w:val="000000"/>
          <w:kern w:val="0"/>
          <w:lang w:bidi="he-IL"/>
          <w14:ligatures w14:val="none"/>
        </w:rPr>
        <w:t>）提醒他们，当试探临到时，要寻找出路，因为</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应许说：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你们所遇见的试探，无非是人所能受的。</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是信实的，必不叫你们受试探过于所能受的；在受试探的时候，总要给你们开一条出路，叫你们能忍受得住。</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（林前</w:t>
      </w:r>
      <w:r w:rsidRPr="00143F5E">
        <w:rPr>
          <w:rFonts w:ascii="FangSong" w:hAnsi="FangSong"/>
          <w:color w:val="000000"/>
          <w:kern w:val="0"/>
          <w:lang w:bidi="he-IL"/>
          <w14:ligatures w14:val="none"/>
        </w:rPr>
        <w:t>10:13</w:t>
      </w:r>
      <w:r w:rsidRPr="00143F5E">
        <w:rPr>
          <w:rFonts w:ascii="FangSong" w:hAnsi="FangSong" w:cs="Heiti TC" w:hint="eastAsia"/>
          <w:color w:val="000000"/>
          <w:kern w:val="0"/>
          <w:lang w:bidi="he-IL"/>
          <w14:ligatures w14:val="none"/>
        </w:rPr>
        <w:t>）那思想里的罪又如何呢？</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在哥林多后书</w:t>
      </w:r>
      <w:r w:rsidRPr="00143F5E">
        <w:rPr>
          <w:rFonts w:ascii="FangSong" w:hAnsi="FangSong"/>
          <w:color w:val="000000"/>
          <w:kern w:val="0"/>
          <w:lang w:bidi="he-IL"/>
          <w14:ligatures w14:val="none"/>
        </w:rPr>
        <w:t>10</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4-5</w:t>
      </w:r>
      <w:r w:rsidRPr="00143F5E">
        <w:rPr>
          <w:rFonts w:ascii="FangSong" w:hAnsi="FangSong" w:cs="Heiti TC" w:hint="eastAsia"/>
          <w:color w:val="000000"/>
          <w:kern w:val="0"/>
          <w:lang w:bidi="he-IL"/>
          <w14:ligatures w14:val="none"/>
        </w:rPr>
        <w:t>节说：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我们争战的兵器，本不是属血气的，乃是在</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面前有能力，可以攻破坚固的营垒</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又将人所有的心意夺回，使他都顺服基督。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（林后</w:t>
      </w:r>
      <w:r w:rsidRPr="00143F5E">
        <w:rPr>
          <w:rFonts w:ascii="FangSong" w:hAnsi="FangSong"/>
          <w:color w:val="000000"/>
          <w:kern w:val="0"/>
          <w:lang w:bidi="he-IL"/>
          <w14:ligatures w14:val="none"/>
        </w:rPr>
        <w:t>10:4-5</w:t>
      </w:r>
      <w:r w:rsidRPr="00143F5E">
        <w:rPr>
          <w:rFonts w:ascii="FangSong" w:hAnsi="FangSong" w:cs="Heiti TC" w:hint="eastAsia"/>
          <w:color w:val="000000"/>
          <w:kern w:val="0"/>
          <w:lang w:bidi="he-IL"/>
          <w14:ligatures w14:val="none"/>
        </w:rPr>
        <w:t>）这些经文在背诵后反复默想，可以取代污秽的思想</w:t>
      </w:r>
      <w:r w:rsidRPr="00143F5E">
        <w:rPr>
          <w:rFonts w:ascii="FangSong" w:hAnsi="FangSong" w:cs="Heiti TC"/>
          <w:color w:val="000000"/>
          <w:kern w:val="0"/>
          <w:lang w:bidi="he-IL"/>
          <w14:ligatures w14:val="none"/>
        </w:rPr>
        <w:t>。</w:t>
      </w:r>
    </w:p>
    <w:p w14:paraId="7C4DFF21"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我们也会和儿子们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演练情境</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：演出一些他们可能遭遇的试探场景，然后让他们练习如何用敬虔的方式回应，好叫将来真遇见时，不至于手足无措</w:t>
      </w:r>
      <w:r w:rsidRPr="00143F5E">
        <w:rPr>
          <w:rFonts w:ascii="FangSong" w:hAnsi="FangSong" w:cs="Heiti TC"/>
          <w:color w:val="000000"/>
          <w:kern w:val="0"/>
          <w:lang w:bidi="he-IL"/>
          <w14:ligatures w14:val="none"/>
        </w:rPr>
        <w:t>。</w:t>
      </w:r>
    </w:p>
    <w:p w14:paraId="57418DF5"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7 </w:t>
      </w:r>
      <w:r w:rsidRPr="00143F5E">
        <w:rPr>
          <w:rFonts w:ascii="FangSong" w:hAnsi="FangSong" w:cs="Heiti TC"/>
          <w:b/>
          <w:bCs/>
          <w:color w:val="000000"/>
          <w:kern w:val="0"/>
          <w:lang w:bidi="he-IL"/>
          <w14:ligatures w14:val="none"/>
        </w:rPr>
        <w:t>我</w:t>
      </w:r>
    </w:p>
    <w:p w14:paraId="08EFE6EB" w14:textId="64769FFC"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有些试探，是因为撒但深知：情欲和奸淫可以毁掉</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仆人的事奉。</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我曾有一位同学，在非洲一个地方作宣教士，那里的妇女上身不穿衣服。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有时，当我们在婚姻中感到被轻看时，一个外表吸引的人向我们示好，就很容易给情欲留地步。女孩子也会试探着逃到幻想中的完美英雄那里</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常常是某个媒体明星</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根本不管、也不在乎他已经结婚与否。在这个媒体世界里，你可以逃避现实中的拒绝，却换来一个情欲的偶像：一个永远不会</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惹你生气</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、永远顺从、永远不犯罪的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对象</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，其实不过是另一种形式的色情。男人更明显地在色情上破坏这一条诫命。我们把受造物取代了造物主，把本该归给</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的爱和满足转移给了人</w:t>
      </w:r>
      <w:r w:rsidRPr="00143F5E">
        <w:rPr>
          <w:rFonts w:ascii="FangSong" w:hAnsi="FangSong" w:cs="Heiti TC"/>
          <w:color w:val="000000"/>
          <w:kern w:val="0"/>
          <w:lang w:bidi="he-IL"/>
          <w14:ligatures w14:val="none"/>
        </w:rPr>
        <w:t>。</w:t>
      </w:r>
    </w:p>
    <w:p w14:paraId="767A82F6" w14:textId="5F819846"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我们也都在试探中想要贬低自己的身体，但</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却选择以我们的身体为祂居住的殿。我要怎样对待这个</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房子</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祂的家</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在饮食、作息、思想、运动等方面？</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你们不是自己的人，因为你们是重价买来的。所以，要在你们的身子上荣耀</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（林前</w:t>
      </w:r>
      <w:r w:rsidRPr="00143F5E">
        <w:rPr>
          <w:rFonts w:ascii="FangSong" w:hAnsi="FangSong"/>
          <w:color w:val="000000"/>
          <w:kern w:val="0"/>
          <w:lang w:bidi="he-IL"/>
          <w14:ligatures w14:val="none"/>
        </w:rPr>
        <w:t>6:19-20</w:t>
      </w:r>
      <w:r w:rsidRPr="00143F5E">
        <w:rPr>
          <w:rFonts w:ascii="FangSong" w:hAnsi="FangSong" w:cs="Heiti TC"/>
          <w:color w:val="000000"/>
          <w:kern w:val="0"/>
          <w:lang w:bidi="he-IL"/>
          <w14:ligatures w14:val="none"/>
        </w:rPr>
        <w:t>）</w:t>
      </w:r>
    </w:p>
    <w:p w14:paraId="54FEFD0B"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连</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恶事的外貌</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都要避开（弗</w:t>
      </w:r>
      <w:r w:rsidRPr="00143F5E">
        <w:rPr>
          <w:rFonts w:ascii="FangSong" w:hAnsi="FangSong"/>
          <w:color w:val="000000"/>
          <w:kern w:val="0"/>
          <w:lang w:bidi="he-IL"/>
          <w14:ligatures w14:val="none"/>
        </w:rPr>
        <w:t>5:3</w:t>
      </w:r>
      <w:r w:rsidRPr="00143F5E">
        <w:rPr>
          <w:rFonts w:ascii="FangSong" w:hAnsi="FangSong" w:cs="Heiti TC" w:hint="eastAsia"/>
          <w:color w:val="000000"/>
          <w:kern w:val="0"/>
          <w:lang w:bidi="he-IL"/>
          <w14:ligatures w14:val="none"/>
        </w:rPr>
        <w:t>；帖前</w:t>
      </w:r>
      <w:r w:rsidRPr="00143F5E">
        <w:rPr>
          <w:rFonts w:ascii="FangSong" w:hAnsi="FangSong"/>
          <w:color w:val="000000"/>
          <w:kern w:val="0"/>
          <w:lang w:bidi="he-IL"/>
          <w14:ligatures w14:val="none"/>
        </w:rPr>
        <w:t>5:22</w:t>
      </w:r>
      <w:r w:rsidRPr="00143F5E">
        <w:rPr>
          <w:rFonts w:ascii="FangSong" w:hAnsi="FangSong" w:cs="Heiti TC" w:hint="eastAsia"/>
          <w:color w:val="000000"/>
          <w:kern w:val="0"/>
          <w:lang w:bidi="he-IL"/>
          <w14:ligatures w14:val="none"/>
        </w:rPr>
        <w:t>）。许多教授和牧师在办公室的门上装玻璃窗，让人随时可以看见里面发生什么。我们也许心里知道：和别人合租一个房间并没有任何不洁的事发生，但别人不知道，就可能给基督的名带来猜疑和羞辱</w:t>
      </w:r>
      <w:r w:rsidRPr="00143F5E">
        <w:rPr>
          <w:rFonts w:ascii="FangSong" w:hAnsi="FangSong" w:cs="Heiti TC"/>
          <w:color w:val="000000"/>
          <w:kern w:val="0"/>
          <w:lang w:bidi="he-IL"/>
          <w14:ligatures w14:val="none"/>
        </w:rPr>
        <w:t>。</w:t>
      </w:r>
    </w:p>
    <w:p w14:paraId="553E7B91"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7 </w:t>
      </w:r>
      <w:r w:rsidRPr="00143F5E">
        <w:rPr>
          <w:rFonts w:ascii="FangSong" w:hAnsi="FangSong" w:cs="Heiti TC" w:hint="eastAsia"/>
          <w:b/>
          <w:bCs/>
          <w:color w:val="000000"/>
          <w:kern w:val="0"/>
          <w:lang w:bidi="he-IL"/>
          <w14:ligatures w14:val="none"/>
        </w:rPr>
        <w:t>基督救</w:t>
      </w:r>
      <w:r w:rsidRPr="00143F5E">
        <w:rPr>
          <w:rFonts w:ascii="FangSong" w:hAnsi="FangSong" w:cs="Heiti TC"/>
          <w:b/>
          <w:bCs/>
          <w:color w:val="000000"/>
          <w:kern w:val="0"/>
          <w:lang w:bidi="he-IL"/>
          <w14:ligatures w14:val="none"/>
        </w:rPr>
        <w:t>赎</w:t>
      </w:r>
    </w:p>
    <w:p w14:paraId="59174B15" w14:textId="3434BA2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按着约的关系，</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已经把我们作祂的子民，祂也作我们的</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直到永远；祂把我们的名字写在生命册上，赐给我们洁白的衣裳，为我们预备永恒的家，以自己的生命向我们起誓永远忠心，始终用全然的爱爱我们。人间的婚姻，只不过是这巨大永恒关系的一点点微小反映。我们对</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的不忠，在圣经里被称为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奸淫</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（耶</w:t>
      </w:r>
      <w:r w:rsidRPr="00143F5E">
        <w:rPr>
          <w:rFonts w:ascii="FangSong" w:hAnsi="FangSong"/>
          <w:color w:val="000000"/>
          <w:kern w:val="0"/>
          <w:lang w:bidi="he-IL"/>
          <w14:ligatures w14:val="none"/>
        </w:rPr>
        <w:t>3:6-9</w:t>
      </w:r>
      <w:r w:rsidRPr="00143F5E">
        <w:rPr>
          <w:rFonts w:ascii="FangSong" w:hAnsi="FangSong" w:cs="Heiti TC" w:hint="eastAsia"/>
          <w:color w:val="000000"/>
          <w:kern w:val="0"/>
          <w:lang w:bidi="he-IL"/>
          <w14:ligatures w14:val="none"/>
        </w:rPr>
        <w:t>；结</w:t>
      </w:r>
      <w:r w:rsidRPr="00143F5E">
        <w:rPr>
          <w:rFonts w:ascii="FangSong" w:hAnsi="FangSong"/>
          <w:color w:val="000000"/>
          <w:kern w:val="0"/>
          <w:lang w:bidi="he-IL"/>
          <w14:ligatures w14:val="none"/>
        </w:rPr>
        <w:t>16</w:t>
      </w:r>
      <w:r w:rsidRPr="00143F5E">
        <w:rPr>
          <w:rFonts w:ascii="FangSong" w:hAnsi="FangSong" w:cs="Heiti TC" w:hint="eastAsia"/>
          <w:color w:val="000000"/>
          <w:kern w:val="0"/>
          <w:lang w:bidi="he-IL"/>
          <w14:ligatures w14:val="none"/>
        </w:rPr>
        <w:t>章）。然而，基督对天父的约却始终忠心，哪怕这约包括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死的约</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。祂从未不忠：</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因为我常做祂所喜悦的事。</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（约</w:t>
      </w:r>
      <w:r w:rsidRPr="00143F5E">
        <w:rPr>
          <w:rFonts w:ascii="FangSong" w:hAnsi="FangSong"/>
          <w:color w:val="000000"/>
          <w:kern w:val="0"/>
          <w:lang w:bidi="he-IL"/>
          <w14:ligatures w14:val="none"/>
        </w:rPr>
        <w:t>8:29</w:t>
      </w:r>
      <w:r w:rsidRPr="00143F5E">
        <w:rPr>
          <w:rFonts w:ascii="FangSong" w:hAnsi="FangSong" w:cs="Heiti TC" w:hint="eastAsia"/>
          <w:color w:val="000000"/>
          <w:kern w:val="0"/>
          <w:lang w:bidi="he-IL"/>
          <w14:ligatures w14:val="none"/>
        </w:rPr>
        <w:t>）祂也完全爱我们，尽管我们在属灵上不断地行奸淫。祂寻找我们，用自己的血把我们买赎回来。就算我把所有的财物、甚至自己的血都献上，也买不回自己脱离地狱的自由，但</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儿子的宝血却付清了我所欠的一切。祂复活的大能现在在我们里面运行，使我们越来越像这位爱我们的救赎主基督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丈夫</w:t>
      </w:r>
      <w:r w:rsidRPr="00143F5E">
        <w:rPr>
          <w:rFonts w:ascii="FangSong" w:hAnsi="FangSong"/>
          <w:color w:val="000000"/>
          <w:kern w:val="0"/>
          <w:lang w:bidi="he-IL"/>
          <w14:ligatures w14:val="none"/>
        </w:rPr>
        <w:t>”</w:t>
      </w:r>
      <w:r w:rsidRPr="00143F5E">
        <w:rPr>
          <w:rFonts w:ascii="FangSong" w:hAnsi="FangSong" w:cs="Heiti TC"/>
          <w:color w:val="000000"/>
          <w:kern w:val="0"/>
          <w:lang w:bidi="he-IL"/>
          <w14:ligatures w14:val="none"/>
        </w:rPr>
        <w:t>。</w:t>
      </w:r>
    </w:p>
    <w:p w14:paraId="6DA84390" w14:textId="77777777" w:rsidR="00143F5E" w:rsidRPr="00143F5E" w:rsidRDefault="00481A42" w:rsidP="00143F5E">
      <w:pPr>
        <w:spacing w:after="120"/>
        <w:ind w:firstLineChars="200" w:firstLine="480"/>
        <w:rPr>
          <w:rFonts w:ascii="FangSong" w:hAnsi="FangSong"/>
          <w:kern w:val="0"/>
          <w:lang w:bidi="he-IL"/>
          <w14:ligatures w14:val="none"/>
        </w:rPr>
      </w:pPr>
      <w:r w:rsidRPr="00143F5E">
        <w:rPr>
          <w:rFonts w:ascii="FangSong" w:hAnsi="FangSong"/>
          <w:noProof/>
          <w:kern w:val="0"/>
          <w:lang w:bidi="he-IL"/>
        </w:rPr>
        <w:lastRenderedPageBreak/>
        <w:pict w14:anchorId="2598A6EA">
          <v:rect id="_x0000_i1026" alt="" style="width:468pt;height:.05pt;mso-width-percent:0;mso-height-percent:0;mso-width-percent:0;mso-height-percent:0" o:hralign="center" o:hrstd="t" o:hr="t" fillcolor="#a0a0a0" stroked="f"/>
        </w:pict>
      </w:r>
    </w:p>
    <w:p w14:paraId="6B34CA78" w14:textId="77777777" w:rsidR="00143F5E" w:rsidRPr="00143F5E" w:rsidRDefault="00143F5E" w:rsidP="00143F5E">
      <w:pPr>
        <w:spacing w:after="120"/>
        <w:jc w:val="center"/>
        <w:outlineLvl w:val="2"/>
        <w:rPr>
          <w:rFonts w:ascii="FangSong" w:hAnsi="FangSong" w:cs="Heiti TC"/>
          <w:b/>
          <w:bCs/>
          <w:color w:val="000000"/>
          <w:kern w:val="0"/>
          <w:sz w:val="28"/>
          <w:szCs w:val="28"/>
          <w:lang w:bidi="he-IL"/>
          <w14:ligatures w14:val="none"/>
        </w:rPr>
      </w:pPr>
      <w:r w:rsidRPr="00143F5E">
        <w:rPr>
          <w:rFonts w:ascii="FangSong" w:hAnsi="FangSong" w:cs="Heiti TC" w:hint="eastAsia"/>
          <w:b/>
          <w:bCs/>
          <w:color w:val="000000"/>
          <w:kern w:val="0"/>
          <w:sz w:val="28"/>
          <w:szCs w:val="28"/>
          <w:lang w:bidi="he-IL"/>
          <w14:ligatures w14:val="none"/>
        </w:rPr>
        <w:t>八、第八条诫命（出</w:t>
      </w:r>
      <w:r w:rsidRPr="00143F5E">
        <w:rPr>
          <w:rFonts w:ascii="FangSong" w:hAnsi="FangSong" w:cs="Heiti TC"/>
          <w:b/>
          <w:bCs/>
          <w:color w:val="000000"/>
          <w:kern w:val="0"/>
          <w:sz w:val="28"/>
          <w:szCs w:val="28"/>
          <w:lang w:bidi="he-IL"/>
          <w14:ligatures w14:val="none"/>
        </w:rPr>
        <w:t>20:15）</w:t>
      </w:r>
    </w:p>
    <w:p w14:paraId="634851A8" w14:textId="77777777" w:rsidR="00143F5E" w:rsidRPr="00143F5E" w:rsidRDefault="00143F5E" w:rsidP="00143F5E">
      <w:pPr>
        <w:spacing w:after="120"/>
        <w:ind w:leftChars="200" w:left="480" w:rightChars="200" w:right="480"/>
        <w:jc w:val="center"/>
        <w:rPr>
          <w:rFonts w:ascii="FangSong" w:hAnsi="FangSong"/>
          <w:i/>
          <w:iCs/>
          <w:color w:val="000000"/>
          <w:kern w:val="0"/>
          <w:lang w:bidi="he-IL"/>
          <w14:ligatures w14:val="none"/>
        </w:rPr>
      </w:pPr>
      <w:r w:rsidRPr="00143F5E">
        <w:rPr>
          <w:rFonts w:ascii="FangSong" w:hAnsi="FangSong"/>
          <w:i/>
          <w:iCs/>
          <w:color w:val="000000"/>
          <w:kern w:val="0"/>
          <w:lang w:bidi="he-IL"/>
          <w14:ligatures w14:val="none"/>
        </w:rPr>
        <w:t>“</w:t>
      </w:r>
      <w:r w:rsidRPr="00143F5E">
        <w:rPr>
          <w:rFonts w:ascii="FangSong" w:hAnsi="FangSong" w:hint="eastAsia"/>
          <w:i/>
          <w:iCs/>
          <w:color w:val="000000"/>
          <w:kern w:val="0"/>
          <w:lang w:bidi="he-IL"/>
          <w14:ligatures w14:val="none"/>
        </w:rPr>
        <w:t>不可偷盗。</w:t>
      </w:r>
      <w:r w:rsidRPr="00143F5E">
        <w:rPr>
          <w:rFonts w:ascii="FangSong" w:hAnsi="FangSong"/>
          <w:i/>
          <w:iCs/>
          <w:color w:val="000000"/>
          <w:kern w:val="0"/>
          <w:lang w:bidi="he-IL"/>
          <w14:ligatures w14:val="none"/>
        </w:rPr>
        <w:t>”</w:t>
      </w:r>
    </w:p>
    <w:p w14:paraId="687181CE"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8 </w:t>
      </w:r>
      <w:r w:rsidRPr="00143F5E">
        <w:rPr>
          <w:rFonts w:ascii="FangSong" w:hAnsi="FangSong" w:cs="Heiti TC" w:hint="eastAsia"/>
          <w:b/>
          <w:bCs/>
          <w:color w:val="000000"/>
          <w:kern w:val="0"/>
          <w:lang w:bidi="he-IL"/>
          <w14:ligatures w14:val="none"/>
        </w:rPr>
        <w:t>孩</w:t>
      </w:r>
      <w:r w:rsidRPr="00143F5E">
        <w:rPr>
          <w:rFonts w:ascii="FangSong" w:hAnsi="FangSong" w:cs="Heiti TC"/>
          <w:b/>
          <w:bCs/>
          <w:color w:val="000000"/>
          <w:kern w:val="0"/>
          <w:lang w:bidi="he-IL"/>
          <w14:ligatures w14:val="none"/>
        </w:rPr>
        <w:t>子</w:t>
      </w:r>
    </w:p>
    <w:p w14:paraId="658DABA1"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偷盗可以是看得见的，也可以是看不见的。看得见的是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财物</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：孩子很快就学会，不能拿别人的球，否则会有后果。我儿子大一点的时候，曾经自圆其说说：既然音乐可以从广播或网络</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免费</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播放，他就可以复制而不付钱给创作者。</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知识产权</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虽然看不见，却是真实存在的，这种偷盗包括抄袭</w:t>
      </w:r>
      <w:r w:rsidRPr="00143F5E">
        <w:rPr>
          <w:rFonts w:ascii="FangSong" w:hAnsi="FangSong" w:cs="Heiti TC"/>
          <w:color w:val="000000"/>
          <w:kern w:val="0"/>
          <w:lang w:bidi="he-IL"/>
          <w14:ligatures w14:val="none"/>
        </w:rPr>
        <w:t>。</w:t>
      </w:r>
    </w:p>
    <w:p w14:paraId="06FE19A1" w14:textId="66412650"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偷盗也可以出现在不公平的交换里。成人在商店里常常这么做，就像那个笑话：经理吩咐说，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把这件衬衫先加价十块，再挂上</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减价两块</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的牌子。</w:t>
      </w:r>
      <w:r w:rsidRPr="00143F5E">
        <w:rPr>
          <w:rFonts w:ascii="FangSong" w:hAnsi="FangSong"/>
          <w:color w:val="000000"/>
          <w:kern w:val="0"/>
          <w:lang w:bidi="he-IL"/>
          <w14:ligatures w14:val="none"/>
        </w:rPr>
        <w:t>”</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在申命记</w:t>
      </w:r>
      <w:r w:rsidRPr="00143F5E">
        <w:rPr>
          <w:rFonts w:ascii="FangSong" w:hAnsi="FangSong"/>
          <w:color w:val="000000"/>
          <w:kern w:val="0"/>
          <w:lang w:bidi="he-IL"/>
          <w14:ligatures w14:val="none"/>
        </w:rPr>
        <w:t>25</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13-16</w:t>
      </w:r>
      <w:r w:rsidRPr="00143F5E">
        <w:rPr>
          <w:rFonts w:ascii="FangSong" w:hAnsi="FangSong" w:cs="Heiti TC" w:hint="eastAsia"/>
          <w:color w:val="000000"/>
          <w:kern w:val="0"/>
          <w:lang w:bidi="he-IL"/>
          <w14:ligatures w14:val="none"/>
        </w:rPr>
        <w:t>节里禁止这种事</w:t>
      </w:r>
      <w:r w:rsidRPr="00143F5E">
        <w:rPr>
          <w:rFonts w:ascii="FangSong" w:hAnsi="FangSong" w:cs="Heiti TC"/>
          <w:color w:val="000000"/>
          <w:kern w:val="0"/>
          <w:lang w:bidi="he-IL"/>
          <w14:ligatures w14:val="none"/>
        </w:rPr>
        <w:t>。</w:t>
      </w:r>
    </w:p>
    <w:p w14:paraId="5D29FCAB" w14:textId="623BE069"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偷盗也可以是被动的。比如，一个孩子看见别人掉了橡皮，却不提醒他，后来另一个人捡起橡皮带走了。</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在出埃及记</w:t>
      </w:r>
      <w:r w:rsidRPr="00143F5E">
        <w:rPr>
          <w:rFonts w:ascii="FangSong" w:hAnsi="FangSong"/>
          <w:color w:val="000000"/>
          <w:kern w:val="0"/>
          <w:lang w:bidi="he-IL"/>
          <w14:ligatures w14:val="none"/>
        </w:rPr>
        <w:t>22</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5</w:t>
      </w:r>
      <w:r w:rsidRPr="00143F5E">
        <w:rPr>
          <w:rFonts w:ascii="FangSong" w:hAnsi="FangSong" w:cs="Heiti TC" w:hint="eastAsia"/>
          <w:color w:val="000000"/>
          <w:kern w:val="0"/>
          <w:lang w:bidi="he-IL"/>
          <w14:ligatures w14:val="none"/>
        </w:rPr>
        <w:t>节、</w:t>
      </w:r>
      <w:r w:rsidRPr="00143F5E">
        <w:rPr>
          <w:rFonts w:ascii="FangSong" w:hAnsi="FangSong"/>
          <w:color w:val="000000"/>
          <w:kern w:val="0"/>
          <w:lang w:bidi="he-IL"/>
          <w14:ligatures w14:val="none"/>
        </w:rPr>
        <w:t>23</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4</w:t>
      </w:r>
      <w:r w:rsidRPr="00143F5E">
        <w:rPr>
          <w:rFonts w:ascii="FangSong" w:hAnsi="FangSong" w:cs="Heiti TC" w:hint="eastAsia"/>
          <w:color w:val="000000"/>
          <w:kern w:val="0"/>
          <w:lang w:bidi="he-IL"/>
          <w14:ligatures w14:val="none"/>
        </w:rPr>
        <w:t>节的律法里说，当我们看见失落的东西时，要把它保管好，直到找到失主，这当然包括那块掉在地上的橡皮</w:t>
      </w:r>
      <w:r w:rsidRPr="00143F5E">
        <w:rPr>
          <w:rFonts w:ascii="FangSong" w:hAnsi="FangSong" w:cs="Heiti TC"/>
          <w:color w:val="000000"/>
          <w:kern w:val="0"/>
          <w:lang w:bidi="he-IL"/>
          <w14:ligatures w14:val="none"/>
        </w:rPr>
        <w:t>。</w:t>
      </w:r>
    </w:p>
    <w:p w14:paraId="2ECF1B64"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但孩子真正的问题是贪心和不满足。一旦有了弟弟或妹妹，你几乎总会听见其中一个大喊</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是我的！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，同时努力把玩具从对方手中抢过来</w:t>
      </w:r>
      <w:r w:rsidRPr="00143F5E">
        <w:rPr>
          <w:rFonts w:ascii="FangSong" w:hAnsi="FangSong" w:cs="Heiti TC"/>
          <w:color w:val="000000"/>
          <w:kern w:val="0"/>
          <w:lang w:bidi="he-IL"/>
          <w14:ligatures w14:val="none"/>
        </w:rPr>
        <w:t>。</w:t>
      </w:r>
    </w:p>
    <w:p w14:paraId="5A5A9B0D"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8 </w:t>
      </w:r>
      <w:r w:rsidRPr="00143F5E">
        <w:rPr>
          <w:rFonts w:ascii="FangSong" w:hAnsi="FangSong" w:cs="Heiti TC"/>
          <w:b/>
          <w:bCs/>
          <w:color w:val="000000"/>
          <w:kern w:val="0"/>
          <w:lang w:bidi="he-IL"/>
          <w14:ligatures w14:val="none"/>
        </w:rPr>
        <w:t>我</w:t>
      </w:r>
    </w:p>
    <w:p w14:paraId="60FB25C0" w14:textId="2C822344"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有时候，</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借</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也可能变成偷，如果我们没有打算归还，或远远超过合理时间才归还。我们也可能藉着不纳税来偷窃邻舍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那些税本该用于维护一起使用的道路和公共设施。如果我们发现某件东西被误算少收了钱，我们会不会再回去，把差价补上？我们会不会为借出去的钱收取不合宜的利息，还是慷慨施舍，不计较损失？我们会不会拖延付给工人的工价，好让那笔钱在银行多生一点利息？</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也禁止这些（利</w:t>
      </w:r>
      <w:r w:rsidRPr="00143F5E">
        <w:rPr>
          <w:rFonts w:ascii="FangSong" w:hAnsi="FangSong"/>
          <w:color w:val="000000"/>
          <w:kern w:val="0"/>
          <w:lang w:bidi="he-IL"/>
          <w14:ligatures w14:val="none"/>
        </w:rPr>
        <w:t>19:13</w:t>
      </w:r>
      <w:r w:rsidRPr="00143F5E">
        <w:rPr>
          <w:rFonts w:ascii="FangSong" w:hAnsi="FangSong" w:cs="Heiti TC" w:hint="eastAsia"/>
          <w:color w:val="000000"/>
          <w:kern w:val="0"/>
          <w:lang w:bidi="he-IL"/>
          <w14:ligatures w14:val="none"/>
        </w:rPr>
        <w:t>；申</w:t>
      </w:r>
      <w:r w:rsidRPr="00143F5E">
        <w:rPr>
          <w:rFonts w:ascii="FangSong" w:hAnsi="FangSong"/>
          <w:color w:val="000000"/>
          <w:kern w:val="0"/>
          <w:lang w:bidi="he-IL"/>
          <w14:ligatures w14:val="none"/>
        </w:rPr>
        <w:t>24:14</w:t>
      </w:r>
      <w:r w:rsidRPr="00143F5E">
        <w:rPr>
          <w:rFonts w:ascii="FangSong" w:hAnsi="FangSong" w:cs="Heiti TC" w:hint="eastAsia"/>
          <w:color w:val="000000"/>
          <w:kern w:val="0"/>
          <w:lang w:bidi="he-IL"/>
          <w14:ligatures w14:val="none"/>
        </w:rPr>
        <w:t>；林前</w:t>
      </w:r>
      <w:r w:rsidRPr="00143F5E">
        <w:rPr>
          <w:rFonts w:ascii="FangSong" w:hAnsi="FangSong"/>
          <w:color w:val="000000"/>
          <w:kern w:val="0"/>
          <w:lang w:bidi="he-IL"/>
          <w14:ligatures w14:val="none"/>
        </w:rPr>
        <w:t>9:9</w:t>
      </w:r>
      <w:r w:rsidRPr="00143F5E">
        <w:rPr>
          <w:rFonts w:ascii="FangSong" w:hAnsi="FangSong" w:cs="Heiti TC" w:hint="eastAsia"/>
          <w:color w:val="000000"/>
          <w:kern w:val="0"/>
          <w:lang w:bidi="he-IL"/>
          <w14:ligatures w14:val="none"/>
        </w:rPr>
        <w:t>；提前</w:t>
      </w:r>
      <w:r w:rsidRPr="00143F5E">
        <w:rPr>
          <w:rFonts w:ascii="FangSong" w:hAnsi="FangSong"/>
          <w:color w:val="000000"/>
          <w:kern w:val="0"/>
          <w:lang w:bidi="he-IL"/>
          <w14:ligatures w14:val="none"/>
        </w:rPr>
        <w:t>5:18</w:t>
      </w:r>
      <w:r w:rsidRPr="00143F5E">
        <w:rPr>
          <w:rFonts w:ascii="FangSong" w:hAnsi="FangSong" w:cs="Heiti TC" w:hint="eastAsia"/>
          <w:color w:val="000000"/>
          <w:kern w:val="0"/>
          <w:lang w:bidi="he-IL"/>
          <w14:ligatures w14:val="none"/>
        </w:rPr>
        <w:t>）。如果这次短宣所收的奉献超过实际所需，我们会不会拿去买一些捐献者原本并不打算支持的东西，而不是预留作下一次宣教的用途</w:t>
      </w:r>
      <w:r w:rsidRPr="00143F5E">
        <w:rPr>
          <w:rFonts w:ascii="FangSong" w:hAnsi="FangSong" w:cs="Heiti TC"/>
          <w:color w:val="000000"/>
          <w:kern w:val="0"/>
          <w:lang w:bidi="he-IL"/>
          <w14:ligatures w14:val="none"/>
        </w:rPr>
        <w:t>？</w:t>
      </w:r>
    </w:p>
    <w:p w14:paraId="1DE42366" w14:textId="6D7BB883"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我们也常常从</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那里偷，不只是指金钱上的十一奉献（玛</w:t>
      </w:r>
      <w:r w:rsidRPr="00143F5E">
        <w:rPr>
          <w:rFonts w:ascii="FangSong" w:hAnsi="FangSong"/>
          <w:color w:val="000000"/>
          <w:kern w:val="0"/>
          <w:lang w:bidi="he-IL"/>
          <w14:ligatures w14:val="none"/>
        </w:rPr>
        <w:t>3:8-9</w:t>
      </w:r>
      <w:r w:rsidRPr="00143F5E">
        <w:rPr>
          <w:rFonts w:ascii="FangSong" w:hAnsi="FangSong" w:cs="Heiti TC" w:hint="eastAsia"/>
          <w:color w:val="000000"/>
          <w:kern w:val="0"/>
          <w:lang w:bidi="he-IL"/>
          <w14:ligatures w14:val="none"/>
        </w:rPr>
        <w:t>），还包括把</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给我们的恩赐和才干埋在地里（太</w:t>
      </w:r>
      <w:r w:rsidRPr="00143F5E">
        <w:rPr>
          <w:rFonts w:ascii="FangSong" w:hAnsi="FangSong"/>
          <w:color w:val="000000"/>
          <w:kern w:val="0"/>
          <w:lang w:bidi="he-IL"/>
          <w14:ligatures w14:val="none"/>
        </w:rPr>
        <w:t>25:15-28</w:t>
      </w:r>
      <w:r w:rsidRPr="00143F5E">
        <w:rPr>
          <w:rFonts w:ascii="FangSong" w:hAnsi="FangSong" w:cs="Heiti TC" w:hint="eastAsia"/>
          <w:color w:val="000000"/>
          <w:kern w:val="0"/>
          <w:lang w:bidi="he-IL"/>
          <w14:ligatures w14:val="none"/>
        </w:rPr>
        <w:t>）。有没有什么能力是我们没有为主的工作投资、操练并使用的？做饭？安装电器？修电脑？给卧病在床的人读书</w:t>
      </w:r>
      <w:r w:rsidRPr="00143F5E">
        <w:rPr>
          <w:rFonts w:ascii="FangSong" w:hAnsi="FangSong" w:cs="Heiti TC"/>
          <w:color w:val="000000"/>
          <w:kern w:val="0"/>
          <w:lang w:bidi="he-IL"/>
          <w14:ligatures w14:val="none"/>
        </w:rPr>
        <w:t>？</w:t>
      </w:r>
    </w:p>
    <w:p w14:paraId="542EC211"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更常见的偷盗，是不认真工作、不像</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在主面前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那样做工，而是懒惰、敷衍。也许我们忽略去探望家人或教会中受伤的人，就把本可以给他们的安慰</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偷走</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了。或者，你和人聊天聊太久，结果他错过了班车或没有完成工作，甚至忽略了在哭的婴孩，这同样也是一种偷盗</w:t>
      </w:r>
      <w:r w:rsidRPr="00143F5E">
        <w:rPr>
          <w:rFonts w:ascii="FangSong" w:hAnsi="FangSong" w:cs="Heiti TC"/>
          <w:color w:val="000000"/>
          <w:kern w:val="0"/>
          <w:lang w:bidi="he-IL"/>
          <w14:ligatures w14:val="none"/>
        </w:rPr>
        <w:t>。</w:t>
      </w:r>
    </w:p>
    <w:p w14:paraId="20D7E0FE" w14:textId="60A28C9D"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我们也可以藉着不给别人当得的尊荣而偷窃。我们有没有真诚地对那位为教会插花的人说过</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谢谢</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？有时，被偷走的并不是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东西</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，而是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。就像押沙龙那样，把众人的心从他的父亲大卫那里夺过去。试图赢得</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尚未赐给你的那个人的感情，是极深的偷盗，类似</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拐带人口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；在律法里，那是应当被判死刑的罪。或者，我们曾否通过把别人</w:t>
      </w:r>
      <w:r w:rsidRPr="00143F5E">
        <w:rPr>
          <w:rFonts w:ascii="FangSong" w:hAnsi="FangSong" w:cs="Heiti TC" w:hint="eastAsia"/>
          <w:color w:val="000000"/>
          <w:kern w:val="0"/>
          <w:lang w:bidi="he-IL"/>
          <w14:ligatures w14:val="none"/>
        </w:rPr>
        <w:lastRenderedPageBreak/>
        <w:t>暴露在色情图片、不道德的电影或歌曲中，而偷走别人的纯洁？也许我们曾通过不传福音，而</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偷走</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别人本应听见的永生机会</w:t>
      </w:r>
      <w:r w:rsidRPr="00143F5E">
        <w:rPr>
          <w:rFonts w:ascii="FangSong" w:hAnsi="FangSong" w:cs="Heiti TC"/>
          <w:color w:val="000000"/>
          <w:kern w:val="0"/>
          <w:lang w:bidi="he-IL"/>
          <w14:ligatures w14:val="none"/>
        </w:rPr>
        <w:t>。</w:t>
      </w:r>
    </w:p>
    <w:p w14:paraId="14DF2972" w14:textId="28E1D635"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我们忘了，没有任何东西是真正属于我们的，一切都属于</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；我们不过是受托管的管家，被交托来照管属于主的一切。</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应许祂知道我们一切所需，又吩咐我们：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你们要先求祂的国和祂的义，这些东西都要加给你们了。</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（太</w:t>
      </w:r>
      <w:r w:rsidRPr="00143F5E">
        <w:rPr>
          <w:rFonts w:ascii="FangSong" w:hAnsi="FangSong"/>
          <w:color w:val="000000"/>
          <w:kern w:val="0"/>
          <w:lang w:bidi="he-IL"/>
          <w14:ligatures w14:val="none"/>
        </w:rPr>
        <w:t>6:33</w:t>
      </w:r>
      <w:r w:rsidRPr="00143F5E">
        <w:rPr>
          <w:rFonts w:ascii="FangSong" w:hAnsi="FangSong" w:cs="Heiti TC" w:hint="eastAsia"/>
          <w:color w:val="000000"/>
          <w:kern w:val="0"/>
          <w:lang w:bidi="he-IL"/>
          <w14:ligatures w14:val="none"/>
        </w:rPr>
        <w:t>）如果我们真信这话，偷盗的诱惑就会大大失去吸引力</w:t>
      </w:r>
      <w:r w:rsidRPr="00143F5E">
        <w:rPr>
          <w:rFonts w:ascii="FangSong" w:hAnsi="FangSong" w:cs="Heiti TC"/>
          <w:color w:val="000000"/>
          <w:kern w:val="0"/>
          <w:lang w:bidi="he-IL"/>
          <w14:ligatures w14:val="none"/>
        </w:rPr>
        <w:t>。</w:t>
      </w:r>
    </w:p>
    <w:p w14:paraId="5045C498"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从反面讲，我们应该乐意给人：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从前偷窃的，不要再偷；总要劳力，亲手做正经事，就可有余分给那缺少的人。</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（弗</w:t>
      </w:r>
      <w:r w:rsidRPr="00143F5E">
        <w:rPr>
          <w:rFonts w:ascii="FangSong" w:hAnsi="FangSong"/>
          <w:color w:val="000000"/>
          <w:kern w:val="0"/>
          <w:lang w:bidi="he-IL"/>
          <w14:ligatures w14:val="none"/>
        </w:rPr>
        <w:t>4:28</w:t>
      </w:r>
      <w:r w:rsidRPr="00143F5E">
        <w:rPr>
          <w:rFonts w:ascii="FangSong" w:hAnsi="FangSong" w:cs="Heiti TC" w:hint="eastAsia"/>
          <w:color w:val="000000"/>
          <w:kern w:val="0"/>
          <w:lang w:bidi="he-IL"/>
          <w14:ligatures w14:val="none"/>
        </w:rPr>
        <w:t>）我们不但要像撒该那样，把所偷的还给别人，还要效法基督，为别人舍己</w:t>
      </w:r>
      <w:r w:rsidRPr="00143F5E">
        <w:rPr>
          <w:rFonts w:ascii="FangSong" w:hAnsi="FangSong" w:cs="Heiti TC"/>
          <w:color w:val="000000"/>
          <w:kern w:val="0"/>
          <w:lang w:bidi="he-IL"/>
          <w14:ligatures w14:val="none"/>
        </w:rPr>
        <w:t>。</w:t>
      </w:r>
    </w:p>
    <w:p w14:paraId="1F93CE51" w14:textId="17E85C36"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然而，我们最大的偷盗，是偷</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的荣耀。我有没有把本该归给</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的荣耀、悄悄归到自己身上</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无论是什么事？要知道，连生命气息都是祂赐的。尼布甲尼撒王就曾这样偷取荣耀，因此一度被变成像兽一样，直到他悔改。我们是否在看见壮丽的日落时，不赞美</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，从而</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偷走</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那一刻本该归给祂的称颂</w:t>
      </w:r>
      <w:r w:rsidRPr="00143F5E">
        <w:rPr>
          <w:rFonts w:ascii="FangSong" w:hAnsi="FangSong" w:cs="Heiti TC"/>
          <w:color w:val="000000"/>
          <w:kern w:val="0"/>
          <w:lang w:bidi="he-IL"/>
          <w14:ligatures w14:val="none"/>
        </w:rPr>
        <w:t>？</w:t>
      </w:r>
    </w:p>
    <w:p w14:paraId="045EBDC4"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8 </w:t>
      </w:r>
      <w:r w:rsidRPr="00143F5E">
        <w:rPr>
          <w:rFonts w:ascii="FangSong" w:hAnsi="FangSong" w:cs="Heiti TC" w:hint="eastAsia"/>
          <w:b/>
          <w:bCs/>
          <w:color w:val="000000"/>
          <w:kern w:val="0"/>
          <w:lang w:bidi="he-IL"/>
          <w14:ligatures w14:val="none"/>
        </w:rPr>
        <w:t>基督收纳（领养</w:t>
      </w:r>
      <w:r w:rsidRPr="00143F5E">
        <w:rPr>
          <w:rFonts w:ascii="FangSong" w:hAnsi="FangSong" w:cs="Heiti TC"/>
          <w:b/>
          <w:bCs/>
          <w:color w:val="000000"/>
          <w:kern w:val="0"/>
          <w:lang w:bidi="he-IL"/>
          <w14:ligatures w14:val="none"/>
        </w:rPr>
        <w:t>）</w:t>
      </w:r>
    </w:p>
    <w:p w14:paraId="41A2AE7E" w14:textId="1EE67328"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从极大的意义上说，</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的儿子耶稣基督做任何事，都是为着父的荣耀（约</w:t>
      </w:r>
      <w:r w:rsidRPr="00143F5E">
        <w:rPr>
          <w:rFonts w:ascii="FangSong" w:hAnsi="FangSong"/>
          <w:color w:val="000000"/>
          <w:kern w:val="0"/>
          <w:lang w:bidi="he-IL"/>
          <w14:ligatures w14:val="none"/>
        </w:rPr>
        <w:t>17:4</w:t>
      </w:r>
      <w:r w:rsidRPr="00143F5E">
        <w:rPr>
          <w:rFonts w:ascii="FangSong" w:hAnsi="FangSong" w:cs="Heiti TC" w:hint="eastAsia"/>
          <w:color w:val="000000"/>
          <w:kern w:val="0"/>
          <w:lang w:bidi="he-IL"/>
          <w14:ligatures w14:val="none"/>
        </w:rPr>
        <w:t>）；祂带着整个宇宙，一同来到父的宝座前。祂不是出于贪婪或不满而夺取，反而是在道成肉身里放下一切，在祂地上人生的每一刻为我们的救恩、也为父的荣耀而活。更超越的是，藉着祂，我们得着儿子的名分（罗</w:t>
      </w:r>
      <w:r w:rsidRPr="00143F5E">
        <w:rPr>
          <w:rFonts w:ascii="FangSong" w:hAnsi="FangSong"/>
          <w:color w:val="000000"/>
          <w:kern w:val="0"/>
          <w:lang w:bidi="he-IL"/>
          <w14:ligatures w14:val="none"/>
        </w:rPr>
        <w:t>8:15</w:t>
      </w:r>
      <w:r w:rsidRPr="00143F5E">
        <w:rPr>
          <w:rFonts w:ascii="FangSong" w:hAnsi="FangSong" w:cs="Heiti TC" w:hint="eastAsia"/>
          <w:color w:val="000000"/>
          <w:kern w:val="0"/>
          <w:lang w:bidi="he-IL"/>
          <w14:ligatures w14:val="none"/>
        </w:rPr>
        <w:t>）。我们原本因为偷取</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的荣耀、违反律法而被定罪，然而</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在基督里救赎了我们，又在收纳中接纳我们成为真儿子（加</w:t>
      </w:r>
      <w:r w:rsidRPr="00143F5E">
        <w:rPr>
          <w:rFonts w:ascii="FangSong" w:hAnsi="FangSong"/>
          <w:color w:val="000000"/>
          <w:kern w:val="0"/>
          <w:lang w:bidi="he-IL"/>
          <w14:ligatures w14:val="none"/>
        </w:rPr>
        <w:t>4:4-5</w:t>
      </w:r>
      <w:r w:rsidRPr="00143F5E">
        <w:rPr>
          <w:rFonts w:ascii="FangSong" w:hAnsi="FangSong" w:cs="Heiti TC" w:hint="eastAsia"/>
          <w:color w:val="000000"/>
          <w:kern w:val="0"/>
          <w:lang w:bidi="he-IL"/>
          <w14:ligatures w14:val="none"/>
        </w:rPr>
        <w:t>）。我们不只是被宣告</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无罪</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，就像浪子回家那样，还被披上袍子、戴上戒指、摆上筵席，蒙父亲拥抱，欢迎回到父家。正如罗马书</w:t>
      </w:r>
      <w:r w:rsidRPr="00143F5E">
        <w:rPr>
          <w:rFonts w:ascii="FangSong" w:hAnsi="FangSong"/>
          <w:color w:val="000000"/>
          <w:kern w:val="0"/>
          <w:lang w:bidi="he-IL"/>
          <w14:ligatures w14:val="none"/>
        </w:rPr>
        <w:t>8</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16-17</w:t>
      </w:r>
      <w:r w:rsidRPr="00143F5E">
        <w:rPr>
          <w:rFonts w:ascii="FangSong" w:hAnsi="FangSong" w:cs="Heiti TC" w:hint="eastAsia"/>
          <w:color w:val="000000"/>
          <w:kern w:val="0"/>
          <w:lang w:bidi="he-IL"/>
          <w14:ligatures w14:val="none"/>
        </w:rPr>
        <w:t>节所说：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圣灵与我们的心同证我们是</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的儿女；既是儿女，便是后嗣，就是</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的后嗣，和基督同作后嗣。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（罗</w:t>
      </w:r>
      <w:r w:rsidRPr="00143F5E">
        <w:rPr>
          <w:rFonts w:ascii="FangSong" w:hAnsi="FangSong"/>
          <w:color w:val="000000"/>
          <w:kern w:val="0"/>
          <w:lang w:bidi="he-IL"/>
          <w14:ligatures w14:val="none"/>
        </w:rPr>
        <w:t>8:16-17</w:t>
      </w:r>
      <w:r w:rsidRPr="00143F5E">
        <w:rPr>
          <w:rFonts w:ascii="FangSong" w:hAnsi="FangSong" w:cs="Heiti TC"/>
          <w:color w:val="000000"/>
          <w:kern w:val="0"/>
          <w:lang w:bidi="he-IL"/>
          <w14:ligatures w14:val="none"/>
        </w:rPr>
        <w:t>）</w:t>
      </w:r>
    </w:p>
    <w:p w14:paraId="1F9291BD" w14:textId="054A665C"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既然凡属基督的一切都白白赐给了我们，我们为什么还要去偷任何东西呢？</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你们已经饱足了，已经丰富了，不用我们，自己就作王了。</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（林前</w:t>
      </w:r>
      <w:r w:rsidRPr="00143F5E">
        <w:rPr>
          <w:rFonts w:ascii="FangSong" w:hAnsi="FangSong"/>
          <w:color w:val="000000"/>
          <w:kern w:val="0"/>
          <w:lang w:bidi="he-IL"/>
          <w14:ligatures w14:val="none"/>
        </w:rPr>
        <w:t>4:8</w:t>
      </w:r>
      <w:r w:rsidRPr="00143F5E">
        <w:rPr>
          <w:rFonts w:ascii="FangSong" w:hAnsi="FangSong" w:cs="Heiti TC" w:hint="eastAsia"/>
          <w:color w:val="000000"/>
          <w:kern w:val="0"/>
          <w:lang w:bidi="he-IL"/>
          <w14:ligatures w14:val="none"/>
        </w:rPr>
        <w:t>）我们得着永生、拯救、赦罪、洁净、新生命、持续的引导、难以言喻的荣耀，最重要的是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我们得着</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自己。没有比这更大的礼物或荣耀了。这正是约的核心：</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我要作你们的</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，你们要作我的子民。</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我们在基督里被收纳成为儿女</w:t>
      </w:r>
      <w:r w:rsidRPr="00143F5E">
        <w:rPr>
          <w:rFonts w:ascii="FangSong" w:hAnsi="FangSong" w:cs="Heiti TC"/>
          <w:color w:val="000000"/>
          <w:kern w:val="0"/>
          <w:lang w:bidi="he-IL"/>
          <w14:ligatures w14:val="none"/>
        </w:rPr>
        <w:t>。</w:t>
      </w:r>
    </w:p>
    <w:p w14:paraId="54EDB250" w14:textId="77777777" w:rsidR="00143F5E" w:rsidRPr="00143F5E" w:rsidRDefault="00143F5E" w:rsidP="00143F5E">
      <w:pPr>
        <w:spacing w:after="120"/>
        <w:jc w:val="center"/>
        <w:outlineLvl w:val="2"/>
        <w:rPr>
          <w:rFonts w:ascii="FangSong" w:hAnsi="FangSong" w:cs="Heiti TC"/>
          <w:b/>
          <w:bCs/>
          <w:color w:val="000000"/>
          <w:kern w:val="0"/>
          <w:sz w:val="28"/>
          <w:szCs w:val="28"/>
          <w:lang w:bidi="he-IL"/>
          <w14:ligatures w14:val="none"/>
        </w:rPr>
      </w:pPr>
      <w:r w:rsidRPr="00143F5E">
        <w:rPr>
          <w:rFonts w:ascii="FangSong" w:hAnsi="FangSong" w:cs="Heiti TC" w:hint="eastAsia"/>
          <w:b/>
          <w:bCs/>
          <w:color w:val="000000"/>
          <w:kern w:val="0"/>
          <w:sz w:val="28"/>
          <w:szCs w:val="28"/>
          <w:lang w:bidi="he-IL"/>
          <w14:ligatures w14:val="none"/>
        </w:rPr>
        <w:t>九、第九条诫命（出</w:t>
      </w:r>
      <w:r w:rsidRPr="00143F5E">
        <w:rPr>
          <w:rFonts w:ascii="FangSong" w:hAnsi="FangSong" w:cs="Heiti TC"/>
          <w:b/>
          <w:bCs/>
          <w:color w:val="000000"/>
          <w:kern w:val="0"/>
          <w:sz w:val="28"/>
          <w:szCs w:val="28"/>
          <w:lang w:bidi="he-IL"/>
          <w14:ligatures w14:val="none"/>
        </w:rPr>
        <w:t>20:16）</w:t>
      </w:r>
    </w:p>
    <w:p w14:paraId="3DDE78CF" w14:textId="77777777" w:rsidR="00143F5E" w:rsidRPr="00143F5E" w:rsidRDefault="00143F5E" w:rsidP="00143F5E">
      <w:pPr>
        <w:spacing w:after="120"/>
        <w:ind w:leftChars="200" w:left="480" w:rightChars="200" w:right="480"/>
        <w:jc w:val="center"/>
        <w:rPr>
          <w:rFonts w:ascii="FangSong" w:hAnsi="FangSong"/>
          <w:i/>
          <w:iCs/>
          <w:color w:val="000000"/>
          <w:kern w:val="0"/>
          <w:lang w:bidi="he-IL"/>
          <w14:ligatures w14:val="none"/>
        </w:rPr>
      </w:pPr>
      <w:r w:rsidRPr="00143F5E">
        <w:rPr>
          <w:rFonts w:ascii="FangSong" w:hAnsi="FangSong"/>
          <w:i/>
          <w:iCs/>
          <w:color w:val="000000"/>
          <w:kern w:val="0"/>
          <w:lang w:bidi="he-IL"/>
          <w14:ligatures w14:val="none"/>
        </w:rPr>
        <w:t>“</w:t>
      </w:r>
      <w:r w:rsidRPr="00143F5E">
        <w:rPr>
          <w:rFonts w:ascii="FangSong" w:hAnsi="FangSong" w:hint="eastAsia"/>
          <w:i/>
          <w:iCs/>
          <w:color w:val="000000"/>
          <w:kern w:val="0"/>
          <w:lang w:bidi="he-IL"/>
          <w14:ligatures w14:val="none"/>
        </w:rPr>
        <w:t>不可作假见证陷害人。</w:t>
      </w:r>
      <w:r w:rsidRPr="00143F5E">
        <w:rPr>
          <w:rFonts w:ascii="FangSong" w:hAnsi="FangSong"/>
          <w:i/>
          <w:iCs/>
          <w:color w:val="000000"/>
          <w:kern w:val="0"/>
          <w:lang w:bidi="he-IL"/>
          <w14:ligatures w14:val="none"/>
        </w:rPr>
        <w:t>”</w:t>
      </w:r>
    </w:p>
    <w:p w14:paraId="1ACD7D8F"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9 </w:t>
      </w:r>
      <w:r w:rsidRPr="00143F5E">
        <w:rPr>
          <w:rFonts w:ascii="FangSong" w:hAnsi="FangSong" w:cs="Heiti TC" w:hint="eastAsia"/>
          <w:b/>
          <w:bCs/>
          <w:color w:val="000000"/>
          <w:kern w:val="0"/>
          <w:lang w:bidi="he-IL"/>
          <w14:ligatures w14:val="none"/>
        </w:rPr>
        <w:t>孩</w:t>
      </w:r>
      <w:r w:rsidRPr="00143F5E">
        <w:rPr>
          <w:rFonts w:ascii="FangSong" w:hAnsi="FangSong" w:cs="Heiti TC"/>
          <w:b/>
          <w:bCs/>
          <w:color w:val="000000"/>
          <w:kern w:val="0"/>
          <w:lang w:bidi="he-IL"/>
          <w14:ligatures w14:val="none"/>
        </w:rPr>
        <w:t>子</w:t>
      </w:r>
    </w:p>
    <w:p w14:paraId="5856A10D"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假见证通常会伤害无辜的人，就像拿伯和他的葡萄园那样。诡诈一经实践，就不断扩张，所以这一类罪必须在早期就被制止</w:t>
      </w:r>
      <w:r w:rsidRPr="00143F5E">
        <w:rPr>
          <w:rFonts w:ascii="FangSong" w:hAnsi="FangSong" w:cs="Heiti TC"/>
          <w:color w:val="000000"/>
          <w:kern w:val="0"/>
          <w:lang w:bidi="he-IL"/>
          <w14:ligatures w14:val="none"/>
        </w:rPr>
        <w:t>。</w:t>
      </w:r>
    </w:p>
    <w:p w14:paraId="0E6D6237"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有时候，儿子们从学校回来，会带回关于某个同学的坏话</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而这只是别人告诉他们的。圣经在这方面给了我们清楚的引导：不要与搬弄是非的人结交（箴</w:t>
      </w:r>
      <w:r w:rsidRPr="00143F5E">
        <w:rPr>
          <w:rFonts w:ascii="FangSong" w:hAnsi="FangSong"/>
          <w:color w:val="000000"/>
          <w:kern w:val="0"/>
          <w:lang w:bidi="he-IL"/>
          <w14:ligatures w14:val="none"/>
        </w:rPr>
        <w:t>20:19</w:t>
      </w:r>
      <w:r w:rsidRPr="00143F5E">
        <w:rPr>
          <w:rFonts w:ascii="FangSong" w:hAnsi="FangSong" w:cs="Heiti TC" w:hint="eastAsia"/>
          <w:color w:val="000000"/>
          <w:kern w:val="0"/>
          <w:lang w:bidi="he-IL"/>
          <w14:ligatures w14:val="none"/>
        </w:rPr>
        <w:t>）；要忠心隐瞒人的过失（箴</w:t>
      </w:r>
      <w:r w:rsidRPr="00143F5E">
        <w:rPr>
          <w:rFonts w:ascii="FangSong" w:hAnsi="FangSong"/>
          <w:color w:val="000000"/>
          <w:kern w:val="0"/>
          <w:lang w:bidi="he-IL"/>
          <w14:ligatures w14:val="none"/>
        </w:rPr>
        <w:t>11:13</w:t>
      </w:r>
      <w:r w:rsidRPr="00143F5E">
        <w:rPr>
          <w:rFonts w:ascii="FangSong" w:hAnsi="FangSong" w:cs="Heiti TC" w:hint="eastAsia"/>
          <w:color w:val="000000"/>
          <w:kern w:val="0"/>
          <w:lang w:bidi="he-IL"/>
          <w14:ligatures w14:val="none"/>
        </w:rPr>
        <w:t>）；要勒住自己的舌头（雅</w:t>
      </w:r>
      <w:r w:rsidRPr="00143F5E">
        <w:rPr>
          <w:rFonts w:ascii="FangSong" w:hAnsi="FangSong"/>
          <w:color w:val="000000"/>
          <w:kern w:val="0"/>
          <w:lang w:bidi="he-IL"/>
          <w14:ligatures w14:val="none"/>
        </w:rPr>
        <w:t>1:26</w:t>
      </w:r>
      <w:r w:rsidRPr="00143F5E">
        <w:rPr>
          <w:rFonts w:ascii="FangSong" w:hAnsi="FangSong" w:cs="Heiti TC" w:hint="eastAsia"/>
          <w:color w:val="000000"/>
          <w:kern w:val="0"/>
          <w:lang w:bidi="he-IL"/>
          <w14:ligatures w14:val="none"/>
        </w:rPr>
        <w:t>）；不要毁谤任何人（多</w:t>
      </w:r>
      <w:r w:rsidRPr="00143F5E">
        <w:rPr>
          <w:rFonts w:ascii="FangSong" w:hAnsi="FangSong"/>
          <w:color w:val="000000"/>
          <w:kern w:val="0"/>
          <w:lang w:bidi="he-IL"/>
          <w14:ligatures w14:val="none"/>
        </w:rPr>
        <w:t>3:2</w:t>
      </w:r>
      <w:r w:rsidRPr="00143F5E">
        <w:rPr>
          <w:rFonts w:ascii="FangSong" w:hAnsi="FangSong" w:cs="Heiti TC" w:hint="eastAsia"/>
          <w:color w:val="000000"/>
          <w:kern w:val="0"/>
          <w:lang w:bidi="he-IL"/>
          <w14:ligatures w14:val="none"/>
        </w:rPr>
        <w:t>）；要爱邻舍如同自己（可</w:t>
      </w:r>
      <w:r w:rsidRPr="00143F5E">
        <w:rPr>
          <w:rFonts w:ascii="FangSong" w:hAnsi="FangSong"/>
          <w:color w:val="000000"/>
          <w:kern w:val="0"/>
          <w:lang w:bidi="he-IL"/>
          <w14:ligatures w14:val="none"/>
        </w:rPr>
        <w:t>12:31</w:t>
      </w:r>
      <w:r w:rsidRPr="00143F5E">
        <w:rPr>
          <w:rFonts w:ascii="FangSong" w:hAnsi="FangSong" w:cs="Heiti TC" w:hint="eastAsia"/>
          <w:color w:val="000000"/>
          <w:kern w:val="0"/>
          <w:lang w:bidi="he-IL"/>
          <w14:ligatures w14:val="none"/>
        </w:rPr>
        <w:t>）</w:t>
      </w:r>
      <w:r w:rsidRPr="00143F5E">
        <w:rPr>
          <w:rFonts w:ascii="FangSong" w:hAnsi="FangSong" w:cs="Heiti TC"/>
          <w:color w:val="000000"/>
          <w:kern w:val="0"/>
          <w:lang w:bidi="he-IL"/>
          <w14:ligatures w14:val="none"/>
        </w:rPr>
        <w:t>。</w:t>
      </w:r>
    </w:p>
    <w:p w14:paraId="155DA070" w14:textId="2E9BE890"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lastRenderedPageBreak/>
        <w:t>还有</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夸大其词</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的问题。比如，一个孩子说：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这是我这一生收到的最棒的礼物！</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这是很常见的青少年式夸张。后来填大学简历的时候，</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润色履历</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又如何呢？</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不要被人虚浮的话欺哄；因这些事，</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的忿怒必临到那悖逆之子。</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（弗</w:t>
      </w:r>
      <w:r w:rsidRPr="00143F5E">
        <w:rPr>
          <w:rFonts w:ascii="FangSong" w:hAnsi="FangSong"/>
          <w:color w:val="000000"/>
          <w:kern w:val="0"/>
          <w:lang w:bidi="he-IL"/>
          <w14:ligatures w14:val="none"/>
        </w:rPr>
        <w:t>5:6</w:t>
      </w:r>
      <w:r w:rsidRPr="00143F5E">
        <w:rPr>
          <w:rFonts w:ascii="FangSong" w:hAnsi="FangSong" w:cs="Heiti TC"/>
          <w:color w:val="000000"/>
          <w:kern w:val="0"/>
          <w:lang w:bidi="he-IL"/>
          <w14:ligatures w14:val="none"/>
        </w:rPr>
        <w:t>）</w:t>
      </w:r>
    </w:p>
    <w:p w14:paraId="43E0B4F7"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9 </w:t>
      </w:r>
      <w:r w:rsidRPr="00143F5E">
        <w:rPr>
          <w:rFonts w:ascii="FangSong" w:hAnsi="FangSong" w:cs="Heiti TC"/>
          <w:b/>
          <w:bCs/>
          <w:color w:val="000000"/>
          <w:kern w:val="0"/>
          <w:lang w:bidi="he-IL"/>
          <w14:ligatures w14:val="none"/>
        </w:rPr>
        <w:t>我</w:t>
      </w:r>
    </w:p>
    <w:p w14:paraId="1E8B3E20" w14:textId="29932CA3"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所有的人都是说谎的。</w:t>
      </w:r>
      <w:r w:rsidRPr="00143F5E">
        <w:rPr>
          <w:rFonts w:ascii="FangSong" w:hAnsi="FangSong"/>
          <w:color w:val="000000"/>
          <w:kern w:val="0"/>
          <w:lang w:bidi="he-IL"/>
          <w14:ligatures w14:val="none"/>
        </w:rPr>
        <w:t>”</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在罗马书</w:t>
      </w:r>
      <w:r w:rsidRPr="00143F5E">
        <w:rPr>
          <w:rFonts w:ascii="FangSong" w:hAnsi="FangSong"/>
          <w:color w:val="000000"/>
          <w:kern w:val="0"/>
          <w:lang w:bidi="he-IL"/>
          <w14:ligatures w14:val="none"/>
        </w:rPr>
        <w:t>3</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4</w:t>
      </w:r>
      <w:r w:rsidRPr="00143F5E">
        <w:rPr>
          <w:rFonts w:ascii="FangSong" w:hAnsi="FangSong" w:cs="Heiti TC" w:hint="eastAsia"/>
          <w:color w:val="000000"/>
          <w:kern w:val="0"/>
          <w:lang w:bidi="he-IL"/>
          <w14:ligatures w14:val="none"/>
        </w:rPr>
        <w:t>节这样说，这当然也包括你和我。我们必须承认这一点，并为此悔改。第一句谎言来自撒但</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从起初就是杀人的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说谎之人的父</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（约</w:t>
      </w:r>
      <w:r w:rsidRPr="00143F5E">
        <w:rPr>
          <w:rFonts w:ascii="FangSong" w:hAnsi="FangSong"/>
          <w:color w:val="000000"/>
          <w:kern w:val="0"/>
          <w:lang w:bidi="he-IL"/>
          <w14:ligatures w14:val="none"/>
        </w:rPr>
        <w:t>8:44</w:t>
      </w:r>
      <w:r w:rsidRPr="00143F5E">
        <w:rPr>
          <w:rFonts w:ascii="FangSong" w:hAnsi="FangSong" w:cs="Heiti TC" w:hint="eastAsia"/>
          <w:color w:val="000000"/>
          <w:kern w:val="0"/>
          <w:lang w:bidi="he-IL"/>
          <w14:ligatures w14:val="none"/>
        </w:rPr>
        <w:t>）。不承认自己的罪，正是对</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、对自己说谎。亚当把罪归咎于夏娃，也归咎于</w:t>
      </w:r>
      <w:r w:rsidR="00B127C0">
        <w:rPr>
          <w:rFonts w:ascii="FangSong" w:hAnsi="FangSong" w:cs="Heiti TC" w:hint="eastAsia"/>
          <w:color w:val="000000"/>
          <w:kern w:val="0"/>
          <w:lang w:bidi="he-IL"/>
          <w14:ligatures w14:val="none"/>
        </w:rPr>
        <w:t>神</w:t>
      </w:r>
      <w:r w:rsidRPr="00143F5E">
        <w:rPr>
          <w:rFonts w:ascii="FangSong" w:hAnsi="FangSong" w:cs="Heiti TC"/>
          <w:color w:val="000000"/>
          <w:kern w:val="0"/>
          <w:lang w:bidi="he-IL"/>
          <w14:ligatures w14:val="none"/>
        </w:rPr>
        <w:t>。</w:t>
      </w:r>
    </w:p>
    <w:p w14:paraId="5EDB15A9"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说谎也可以表现为破坏承诺。我曾多少次答应要为某人祷告，却没有做？曾多少次答应要打电话，却没有打</w:t>
      </w:r>
      <w:r w:rsidRPr="00143F5E">
        <w:rPr>
          <w:rFonts w:ascii="FangSong" w:hAnsi="FangSong" w:cs="Heiti TC"/>
          <w:color w:val="000000"/>
          <w:kern w:val="0"/>
          <w:lang w:bidi="he-IL"/>
          <w14:ligatures w14:val="none"/>
        </w:rPr>
        <w:t>？</w:t>
      </w:r>
    </w:p>
    <w:p w14:paraId="15DACB8A" w14:textId="7A3DDCE1"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夸张是谎言，奉承也是。我们的动机看似</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好</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，却是讨人的喜悦，不是讨</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喜悦；奉承为人设下骄傲的网罗（箴</w:t>
      </w:r>
      <w:r w:rsidRPr="00143F5E">
        <w:rPr>
          <w:rFonts w:ascii="FangSong" w:hAnsi="FangSong"/>
          <w:color w:val="000000"/>
          <w:kern w:val="0"/>
          <w:lang w:bidi="he-IL"/>
          <w14:ligatures w14:val="none"/>
        </w:rPr>
        <w:t>26:28</w:t>
      </w:r>
      <w:r w:rsidRPr="00143F5E">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27:21</w:t>
      </w:r>
      <w:r w:rsidRPr="00143F5E">
        <w:rPr>
          <w:rFonts w:ascii="FangSong" w:hAnsi="FangSong" w:cs="Heiti TC" w:hint="eastAsia"/>
          <w:color w:val="000000"/>
          <w:kern w:val="0"/>
          <w:lang w:bidi="he-IL"/>
          <w14:ligatures w14:val="none"/>
        </w:rPr>
        <w:t>）。当别人奉承我们的时候，要逃避这种话；我们可以把赞美转回给</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，比如说：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感谢主，祂使用了这个恩赐。</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或</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这是祷告的应验。</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要</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因耶和华夸耀</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（参诗</w:t>
      </w:r>
      <w:r w:rsidRPr="00143F5E">
        <w:rPr>
          <w:rFonts w:ascii="FangSong" w:hAnsi="FangSong"/>
          <w:color w:val="000000"/>
          <w:kern w:val="0"/>
          <w:lang w:bidi="he-IL"/>
          <w14:ligatures w14:val="none"/>
        </w:rPr>
        <w:t>34:1-2</w:t>
      </w:r>
      <w:r w:rsidRPr="00143F5E">
        <w:rPr>
          <w:rFonts w:ascii="FangSong" w:hAnsi="FangSong" w:cs="Heiti TC" w:hint="eastAsia"/>
          <w:color w:val="000000"/>
          <w:kern w:val="0"/>
          <w:lang w:bidi="he-IL"/>
          <w14:ligatures w14:val="none"/>
        </w:rPr>
        <w:t>）</w:t>
      </w:r>
      <w:r w:rsidRPr="00143F5E">
        <w:rPr>
          <w:rFonts w:ascii="FangSong" w:hAnsi="FangSong" w:cs="Heiti TC"/>
          <w:color w:val="000000"/>
          <w:kern w:val="0"/>
          <w:lang w:bidi="he-IL"/>
          <w14:ligatures w14:val="none"/>
        </w:rPr>
        <w:t>。</w:t>
      </w:r>
    </w:p>
    <w:p w14:paraId="05BF2A21" w14:textId="3420486C"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毁谤是另一种形式的说谎。</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说，我们既不可毁谤人，也不可听毁谤：</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不可在民中往来搬弄是非。</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（利</w:t>
      </w:r>
      <w:r w:rsidRPr="00143F5E">
        <w:rPr>
          <w:rFonts w:ascii="FangSong" w:hAnsi="FangSong"/>
          <w:color w:val="000000"/>
          <w:kern w:val="0"/>
          <w:lang w:bidi="he-IL"/>
          <w14:ligatures w14:val="none"/>
        </w:rPr>
        <w:t>19:16</w:t>
      </w:r>
      <w:r w:rsidRPr="00143F5E">
        <w:rPr>
          <w:rFonts w:ascii="FangSong" w:hAnsi="FangSong" w:cs="Heiti TC" w:hint="eastAsia"/>
          <w:color w:val="000000"/>
          <w:kern w:val="0"/>
          <w:lang w:bidi="he-IL"/>
          <w14:ligatures w14:val="none"/>
        </w:rPr>
        <w:t>）又说：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作恶的人，听信奸诈之言；说谎的人，侧耳听邪恶之语。</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（箴</w:t>
      </w:r>
      <w:r w:rsidRPr="00143F5E">
        <w:rPr>
          <w:rFonts w:ascii="FangSong" w:hAnsi="FangSong"/>
          <w:color w:val="000000"/>
          <w:kern w:val="0"/>
          <w:lang w:bidi="he-IL"/>
          <w14:ligatures w14:val="none"/>
        </w:rPr>
        <w:t>17:4</w:t>
      </w:r>
      <w:r w:rsidRPr="00143F5E">
        <w:rPr>
          <w:rFonts w:ascii="FangSong" w:hAnsi="FangSong" w:cs="Heiti TC" w:hint="eastAsia"/>
          <w:color w:val="000000"/>
          <w:kern w:val="0"/>
          <w:lang w:bidi="he-IL"/>
          <w14:ligatures w14:val="none"/>
        </w:rPr>
        <w:t>）相反，若真有罪，就当按马太福音</w:t>
      </w:r>
      <w:r w:rsidRPr="00143F5E">
        <w:rPr>
          <w:rFonts w:ascii="FangSong" w:hAnsi="FangSong"/>
          <w:color w:val="000000"/>
          <w:kern w:val="0"/>
          <w:lang w:bidi="he-IL"/>
          <w14:ligatures w14:val="none"/>
        </w:rPr>
        <w:t>18</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15-17</w:t>
      </w:r>
      <w:r w:rsidRPr="00143F5E">
        <w:rPr>
          <w:rFonts w:ascii="FangSong" w:hAnsi="FangSong" w:cs="Heiti TC" w:hint="eastAsia"/>
          <w:color w:val="000000"/>
          <w:kern w:val="0"/>
          <w:lang w:bidi="he-IL"/>
          <w14:ligatures w14:val="none"/>
        </w:rPr>
        <w:t>节所说，先私下去面对那人；若他悔改，就好；若不肯，就按主所吩咐的步骤继续行</w:t>
      </w:r>
      <w:r w:rsidRPr="00143F5E">
        <w:rPr>
          <w:rFonts w:ascii="FangSong" w:hAnsi="FangSong" w:cs="Heiti TC"/>
          <w:color w:val="000000"/>
          <w:kern w:val="0"/>
          <w:lang w:bidi="he-IL"/>
          <w14:ligatures w14:val="none"/>
        </w:rPr>
        <w:t>。</w:t>
      </w:r>
    </w:p>
    <w:p w14:paraId="11BFE1EC" w14:textId="3D6163DC"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毁谤很容易越界成</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八卦</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，披着</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代祷事项</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的外衣。比如说：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她跟我说，她丈夫沉迷色情，我们要为他们祷告。</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为什么不单说：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我们为某某祷告，他（她）正挣扎在一些问题里</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呢？就算确实涉及真实的罪，我们也不需要传播细节，只要照马太福音</w:t>
      </w:r>
      <w:r w:rsidRPr="00143F5E">
        <w:rPr>
          <w:rFonts w:ascii="FangSong" w:hAnsi="FangSong"/>
          <w:color w:val="000000"/>
          <w:kern w:val="0"/>
          <w:lang w:bidi="he-IL"/>
          <w14:ligatures w14:val="none"/>
        </w:rPr>
        <w:t>18</w:t>
      </w:r>
      <w:r w:rsidRPr="00143F5E">
        <w:rPr>
          <w:rFonts w:ascii="FangSong" w:hAnsi="FangSong" w:cs="Heiti TC" w:hint="eastAsia"/>
          <w:color w:val="000000"/>
          <w:kern w:val="0"/>
          <w:lang w:bidi="he-IL"/>
          <w14:ligatures w14:val="none"/>
        </w:rPr>
        <w:t>章处理，或暗中求</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赐他悔改就好</w:t>
      </w:r>
      <w:r w:rsidRPr="00143F5E">
        <w:rPr>
          <w:rFonts w:ascii="FangSong" w:hAnsi="FangSong" w:cs="Heiti TC"/>
          <w:color w:val="000000"/>
          <w:kern w:val="0"/>
          <w:lang w:bidi="he-IL"/>
          <w14:ligatures w14:val="none"/>
        </w:rPr>
        <w:t>。</w:t>
      </w:r>
    </w:p>
    <w:p w14:paraId="094ADB7A" w14:textId="2385837C" w:rsidR="00143F5E" w:rsidRPr="00143F5E" w:rsidRDefault="00B127C0" w:rsidP="00143F5E">
      <w:pPr>
        <w:spacing w:after="120"/>
        <w:ind w:firstLineChars="200" w:firstLine="480"/>
        <w:rPr>
          <w:rFonts w:ascii="FangSong" w:hAnsi="FangSong"/>
          <w:color w:val="000000"/>
          <w:kern w:val="0"/>
          <w:lang w:bidi="he-IL"/>
          <w14:ligatures w14:val="none"/>
        </w:rPr>
      </w:pPr>
      <w:r>
        <w:rPr>
          <w:rFonts w:ascii="FangSong" w:hAnsi="FangSong" w:cs="Heiti TC" w:hint="eastAsia"/>
          <w:color w:val="000000"/>
          <w:kern w:val="0"/>
          <w:lang w:bidi="he-IL"/>
          <w14:ligatures w14:val="none"/>
        </w:rPr>
        <w:t>神</w:t>
      </w:r>
      <w:r w:rsidR="00143F5E" w:rsidRPr="00143F5E">
        <w:rPr>
          <w:rFonts w:ascii="FangSong" w:hAnsi="FangSong" w:cs="Heiti TC" w:hint="eastAsia"/>
          <w:color w:val="000000"/>
          <w:kern w:val="0"/>
          <w:lang w:bidi="he-IL"/>
          <w14:ligatures w14:val="none"/>
        </w:rPr>
        <w:t>为说谎的人预备了严厉的刑罚：财富减少（箴</w:t>
      </w:r>
      <w:r w:rsidR="00143F5E" w:rsidRPr="00143F5E">
        <w:rPr>
          <w:rFonts w:ascii="FangSong" w:hAnsi="FangSong"/>
          <w:color w:val="000000"/>
          <w:kern w:val="0"/>
          <w:lang w:bidi="he-IL"/>
          <w14:ligatures w14:val="none"/>
        </w:rPr>
        <w:t>13:11</w:t>
      </w:r>
      <w:r w:rsidR="00143F5E" w:rsidRPr="00143F5E">
        <w:rPr>
          <w:rFonts w:ascii="FangSong" w:hAnsi="FangSong" w:cs="Heiti TC" w:hint="eastAsia"/>
          <w:color w:val="000000"/>
          <w:kern w:val="0"/>
          <w:lang w:bidi="he-IL"/>
          <w14:ligatures w14:val="none"/>
        </w:rPr>
        <w:t>）、羞辱（箴</w:t>
      </w:r>
      <w:r w:rsidR="00143F5E" w:rsidRPr="00143F5E">
        <w:rPr>
          <w:rFonts w:ascii="FangSong" w:hAnsi="FangSong"/>
          <w:color w:val="000000"/>
          <w:kern w:val="0"/>
          <w:lang w:bidi="he-IL"/>
          <w14:ligatures w14:val="none"/>
        </w:rPr>
        <w:t>26:26</w:t>
      </w:r>
      <w:r w:rsidR="00143F5E" w:rsidRPr="00143F5E">
        <w:rPr>
          <w:rFonts w:ascii="FangSong" w:hAnsi="FangSong" w:cs="Heiti TC" w:hint="eastAsia"/>
          <w:color w:val="000000"/>
          <w:kern w:val="0"/>
          <w:lang w:bidi="he-IL"/>
          <w14:ligatures w14:val="none"/>
        </w:rPr>
        <w:t>）、最终被堵住口（诗</w:t>
      </w:r>
      <w:r w:rsidR="00143F5E" w:rsidRPr="00143F5E">
        <w:rPr>
          <w:rFonts w:ascii="FangSong" w:hAnsi="FangSong"/>
          <w:color w:val="000000"/>
          <w:kern w:val="0"/>
          <w:lang w:bidi="he-IL"/>
          <w14:ligatures w14:val="none"/>
        </w:rPr>
        <w:t>63:11</w:t>
      </w:r>
      <w:r w:rsidR="00143F5E" w:rsidRPr="00143F5E">
        <w:rPr>
          <w:rFonts w:ascii="FangSong" w:hAnsi="FangSong" w:cs="Heiti TC" w:hint="eastAsia"/>
          <w:color w:val="000000"/>
          <w:kern w:val="0"/>
          <w:lang w:bidi="he-IL"/>
          <w14:ligatures w14:val="none"/>
        </w:rPr>
        <w:t>）、无法逃脱（箴</w:t>
      </w:r>
      <w:r w:rsidR="00143F5E" w:rsidRPr="00143F5E">
        <w:rPr>
          <w:rFonts w:ascii="FangSong" w:hAnsi="FangSong"/>
          <w:color w:val="000000"/>
          <w:kern w:val="0"/>
          <w:lang w:bidi="he-IL"/>
          <w14:ligatures w14:val="none"/>
        </w:rPr>
        <w:t>19:5</w:t>
      </w:r>
      <w:r w:rsidR="00143F5E" w:rsidRPr="00143F5E">
        <w:rPr>
          <w:rFonts w:ascii="FangSong" w:hAnsi="FangSong" w:cs="Heiti TC" w:hint="eastAsia"/>
          <w:color w:val="000000"/>
          <w:kern w:val="0"/>
          <w:lang w:bidi="he-IL"/>
          <w14:ligatures w14:val="none"/>
        </w:rPr>
        <w:t>）、</w:t>
      </w:r>
      <w:r>
        <w:rPr>
          <w:rFonts w:ascii="FangSong" w:hAnsi="FangSong" w:cs="Heiti TC" w:hint="eastAsia"/>
          <w:color w:val="000000"/>
          <w:kern w:val="0"/>
          <w:lang w:bidi="he-IL"/>
          <w14:ligatures w14:val="none"/>
        </w:rPr>
        <w:t>神</w:t>
      </w:r>
      <w:r w:rsidR="00143F5E" w:rsidRPr="00143F5E">
        <w:rPr>
          <w:rFonts w:ascii="FangSong" w:hAnsi="FangSong" w:cs="Heiti TC" w:hint="eastAsia"/>
          <w:color w:val="000000"/>
          <w:kern w:val="0"/>
          <w:lang w:bidi="he-IL"/>
          <w14:ligatures w14:val="none"/>
        </w:rPr>
        <w:t>向他变脸（彼前</w:t>
      </w:r>
      <w:r w:rsidR="00143F5E" w:rsidRPr="00143F5E">
        <w:rPr>
          <w:rFonts w:ascii="FangSong" w:hAnsi="FangSong"/>
          <w:color w:val="000000"/>
          <w:kern w:val="0"/>
          <w:lang w:bidi="he-IL"/>
          <w14:ligatures w14:val="none"/>
        </w:rPr>
        <w:t>3:10-12</w:t>
      </w:r>
      <w:r w:rsidR="00143F5E" w:rsidRPr="00143F5E">
        <w:rPr>
          <w:rFonts w:ascii="FangSong" w:hAnsi="FangSong" w:cs="Heiti TC" w:hint="eastAsia"/>
          <w:color w:val="000000"/>
          <w:kern w:val="0"/>
          <w:lang w:bidi="he-IL"/>
          <w14:ligatures w14:val="none"/>
        </w:rPr>
        <w:t>）、不得长寿（诗</w:t>
      </w:r>
      <w:r w:rsidR="00143F5E" w:rsidRPr="00143F5E">
        <w:rPr>
          <w:rFonts w:ascii="FangSong" w:hAnsi="FangSong"/>
          <w:color w:val="000000"/>
          <w:kern w:val="0"/>
          <w:lang w:bidi="he-IL"/>
          <w14:ligatures w14:val="none"/>
        </w:rPr>
        <w:t>55:23</w:t>
      </w:r>
      <w:r w:rsidR="00143F5E" w:rsidRPr="00143F5E">
        <w:rPr>
          <w:rFonts w:ascii="FangSong" w:hAnsi="FangSong" w:cs="Heiti TC" w:hint="eastAsia"/>
          <w:color w:val="000000"/>
          <w:kern w:val="0"/>
          <w:lang w:bidi="he-IL"/>
          <w14:ligatures w14:val="none"/>
        </w:rPr>
        <w:t>）、被灭绝（诗</w:t>
      </w:r>
      <w:r w:rsidR="00143F5E" w:rsidRPr="00143F5E">
        <w:rPr>
          <w:rFonts w:ascii="FangSong" w:hAnsi="FangSong"/>
          <w:color w:val="000000"/>
          <w:kern w:val="0"/>
          <w:lang w:bidi="he-IL"/>
          <w14:ligatures w14:val="none"/>
        </w:rPr>
        <w:t>5:6</w:t>
      </w:r>
      <w:r w:rsidR="00143F5E" w:rsidRPr="00143F5E">
        <w:rPr>
          <w:rFonts w:ascii="FangSong" w:hAnsi="FangSong" w:cs="Heiti TC" w:hint="eastAsia"/>
          <w:color w:val="000000"/>
          <w:kern w:val="0"/>
          <w:lang w:bidi="he-IL"/>
          <w14:ligatures w14:val="none"/>
        </w:rPr>
        <w:t>）、不得进天城（启</w:t>
      </w:r>
      <w:r w:rsidR="00143F5E" w:rsidRPr="00143F5E">
        <w:rPr>
          <w:rFonts w:ascii="FangSong" w:hAnsi="FangSong"/>
          <w:color w:val="000000"/>
          <w:kern w:val="0"/>
          <w:lang w:bidi="he-IL"/>
          <w14:ligatures w14:val="none"/>
        </w:rPr>
        <w:t>21:27</w:t>
      </w:r>
      <w:r w:rsidR="00143F5E" w:rsidRPr="00143F5E">
        <w:rPr>
          <w:rFonts w:ascii="FangSong" w:hAnsi="FangSong" w:cs="Heiti TC" w:hint="eastAsia"/>
          <w:color w:val="000000"/>
          <w:kern w:val="0"/>
          <w:lang w:bidi="he-IL"/>
          <w14:ligatures w14:val="none"/>
        </w:rPr>
        <w:t>）、并要下地狱（启</w:t>
      </w:r>
      <w:r w:rsidR="00143F5E" w:rsidRPr="00143F5E">
        <w:rPr>
          <w:rFonts w:ascii="FangSong" w:hAnsi="FangSong"/>
          <w:color w:val="000000"/>
          <w:kern w:val="0"/>
          <w:lang w:bidi="he-IL"/>
          <w14:ligatures w14:val="none"/>
        </w:rPr>
        <w:t>21:8</w:t>
      </w:r>
      <w:r w:rsidR="00143F5E" w:rsidRPr="00143F5E">
        <w:rPr>
          <w:rFonts w:ascii="FangSong" w:hAnsi="FangSong" w:cs="Heiti TC" w:hint="eastAsia"/>
          <w:color w:val="000000"/>
          <w:kern w:val="0"/>
          <w:lang w:bidi="he-IL"/>
          <w14:ligatures w14:val="none"/>
        </w:rPr>
        <w:t>）</w:t>
      </w:r>
      <w:r w:rsidR="00143F5E" w:rsidRPr="00143F5E">
        <w:rPr>
          <w:rFonts w:ascii="FangSong" w:hAnsi="FangSong" w:cs="Heiti TC"/>
          <w:color w:val="000000"/>
          <w:kern w:val="0"/>
          <w:lang w:bidi="he-IL"/>
          <w14:ligatures w14:val="none"/>
        </w:rPr>
        <w:t>。</w:t>
      </w:r>
    </w:p>
    <w:p w14:paraId="17D28867" w14:textId="0CC4B1CB"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最严重的谎言是：透过我们的言语与行为否认基督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无论是主动的，还是被动的。我是否像罗马书</w:t>
      </w:r>
      <w:r w:rsidRPr="00143F5E">
        <w:rPr>
          <w:rFonts w:ascii="FangSong" w:hAnsi="FangSong"/>
          <w:color w:val="000000"/>
          <w:kern w:val="0"/>
          <w:lang w:bidi="he-IL"/>
          <w14:ligatures w14:val="none"/>
        </w:rPr>
        <w:t>1</w:t>
      </w:r>
      <w:r w:rsidRPr="00143F5E">
        <w:rPr>
          <w:rFonts w:ascii="FangSong" w:hAnsi="FangSong" w:cs="Heiti TC" w:hint="eastAsia"/>
          <w:color w:val="000000"/>
          <w:kern w:val="0"/>
          <w:lang w:bidi="he-IL"/>
          <w14:ligatures w14:val="none"/>
        </w:rPr>
        <w:t>章描述的不信之人那样，</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压制真理</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？每当我不信</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的时候，我就是站在撒但那边，指责</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是说谎者，这就是参与了宇宙性的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叛国罪</w:t>
      </w:r>
      <w:r w:rsidRPr="00143F5E">
        <w:rPr>
          <w:rFonts w:ascii="FangSong" w:hAnsi="FangSong"/>
          <w:color w:val="000000"/>
          <w:kern w:val="0"/>
          <w:lang w:bidi="he-IL"/>
          <w14:ligatures w14:val="none"/>
        </w:rPr>
        <w:t>”</w:t>
      </w:r>
      <w:r w:rsidRPr="00143F5E">
        <w:rPr>
          <w:rFonts w:ascii="FangSong" w:hAnsi="FangSong" w:cs="Heiti TC"/>
          <w:color w:val="000000"/>
          <w:kern w:val="0"/>
          <w:lang w:bidi="he-IL"/>
          <w14:ligatures w14:val="none"/>
        </w:rPr>
        <w:t>。</w:t>
      </w:r>
    </w:p>
    <w:p w14:paraId="02C789EC"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9 </w:t>
      </w:r>
      <w:r w:rsidRPr="00143F5E">
        <w:rPr>
          <w:rFonts w:ascii="FangSong" w:hAnsi="FangSong" w:cs="Heiti TC" w:hint="eastAsia"/>
          <w:b/>
          <w:bCs/>
          <w:color w:val="000000"/>
          <w:kern w:val="0"/>
          <w:lang w:bidi="he-IL"/>
          <w14:ligatures w14:val="none"/>
        </w:rPr>
        <w:t>基督把义算给我</w:t>
      </w:r>
      <w:r w:rsidRPr="00143F5E">
        <w:rPr>
          <w:rFonts w:ascii="FangSong" w:hAnsi="FangSong" w:cs="Heiti TC"/>
          <w:b/>
          <w:bCs/>
          <w:color w:val="000000"/>
          <w:kern w:val="0"/>
          <w:lang w:bidi="he-IL"/>
          <w14:ligatures w14:val="none"/>
        </w:rPr>
        <w:t>们</w:t>
      </w:r>
    </w:p>
    <w:p w14:paraId="3C02E68C" w14:textId="4A7A32D0"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基督一直都做、也必定会做祂所应许的一切，包括把自己交出来，替我们死。祂从未说谎（彼前</w:t>
      </w:r>
      <w:r w:rsidRPr="00143F5E">
        <w:rPr>
          <w:rFonts w:ascii="FangSong" w:hAnsi="FangSong"/>
          <w:color w:val="000000"/>
          <w:kern w:val="0"/>
          <w:lang w:bidi="he-IL"/>
          <w14:ligatures w14:val="none"/>
        </w:rPr>
        <w:t>2:22</w:t>
      </w:r>
      <w:r w:rsidRPr="00143F5E">
        <w:rPr>
          <w:rFonts w:ascii="FangSong" w:hAnsi="FangSong" w:cs="Heiti TC" w:hint="eastAsia"/>
          <w:color w:val="000000"/>
          <w:kern w:val="0"/>
          <w:lang w:bidi="he-IL"/>
          <w14:ligatures w14:val="none"/>
        </w:rPr>
        <w:t>），不奉承、不夸大、不说虚浮的话、不毁谤、不搬弄是非，也从未不信</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。当别人辱骂祂、诬蔑祂是贪吃好酒的人、犯法的人、亵渎者时，祂默默忍受，没有呼唤成群的天使来报仇。祂的一切话语和生命都是真实的；在启示录</w:t>
      </w:r>
      <w:r w:rsidRPr="00143F5E">
        <w:rPr>
          <w:rFonts w:ascii="FangSong" w:hAnsi="FangSong"/>
          <w:color w:val="000000"/>
          <w:kern w:val="0"/>
          <w:lang w:bidi="he-IL"/>
          <w14:ligatures w14:val="none"/>
        </w:rPr>
        <w:t>19</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11</w:t>
      </w:r>
      <w:r w:rsidRPr="00143F5E">
        <w:rPr>
          <w:rFonts w:ascii="FangSong" w:hAnsi="FangSong" w:cs="Heiti TC" w:hint="eastAsia"/>
          <w:color w:val="000000"/>
          <w:kern w:val="0"/>
          <w:lang w:bidi="he-IL"/>
          <w14:ligatures w14:val="none"/>
        </w:rPr>
        <w:t>节里，祂的名就叫</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诚信真实</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。祂是道路、真理、生命（约</w:t>
      </w:r>
      <w:r w:rsidRPr="00143F5E">
        <w:rPr>
          <w:rFonts w:ascii="FangSong" w:hAnsi="FangSong"/>
          <w:color w:val="000000"/>
          <w:kern w:val="0"/>
          <w:lang w:bidi="he-IL"/>
          <w14:ligatures w14:val="none"/>
        </w:rPr>
        <w:t>14:6</w:t>
      </w:r>
      <w:r w:rsidRPr="00143F5E">
        <w:rPr>
          <w:rFonts w:ascii="FangSong" w:hAnsi="FangSong" w:cs="Heiti TC" w:hint="eastAsia"/>
          <w:color w:val="000000"/>
          <w:kern w:val="0"/>
          <w:lang w:bidi="he-IL"/>
          <w14:ligatures w14:val="none"/>
        </w:rPr>
        <w:t>），祂是真理的源头。祂一切话语</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作为</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之道</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都是纯净、完全的</w:t>
      </w:r>
      <w:r w:rsidRPr="00143F5E">
        <w:rPr>
          <w:rFonts w:ascii="FangSong" w:hAnsi="FangSong" w:cs="Heiti TC"/>
          <w:color w:val="000000"/>
          <w:kern w:val="0"/>
          <w:lang w:bidi="he-IL"/>
          <w14:ligatures w14:val="none"/>
        </w:rPr>
        <w:t>。</w:t>
      </w:r>
    </w:p>
    <w:p w14:paraId="56534B19" w14:textId="17EB2D8F"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lastRenderedPageBreak/>
        <w:t>然后，祂竟然白白地、出乎意料地把那完全的义</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算</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给我</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算给我的口、算给我的过去。祂借着圣灵，把</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真理的腰带</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束在我们身上（弗</w:t>
      </w:r>
      <w:r w:rsidRPr="00143F5E">
        <w:rPr>
          <w:rFonts w:ascii="FangSong" w:hAnsi="FangSong"/>
          <w:color w:val="000000"/>
          <w:kern w:val="0"/>
          <w:lang w:bidi="he-IL"/>
          <w14:ligatures w14:val="none"/>
        </w:rPr>
        <w:t>6:14</w:t>
      </w:r>
      <w:r w:rsidRPr="00143F5E">
        <w:rPr>
          <w:rFonts w:ascii="FangSong" w:hAnsi="FangSong" w:cs="Heiti TC" w:hint="eastAsia"/>
          <w:color w:val="000000"/>
          <w:kern w:val="0"/>
          <w:lang w:bidi="he-IL"/>
          <w14:ligatures w14:val="none"/>
        </w:rPr>
        <w:t>）。祂所有的良善和完全顺服都算在我们账上；祂那每一刻都在荣耀</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的纯净言语，若我们在基督里，就都算为我们的。正如罗马书</w:t>
      </w:r>
      <w:r w:rsidRPr="00143F5E">
        <w:rPr>
          <w:rFonts w:ascii="FangSong" w:hAnsi="FangSong"/>
          <w:color w:val="000000"/>
          <w:kern w:val="0"/>
          <w:lang w:bidi="he-IL"/>
          <w14:ligatures w14:val="none"/>
        </w:rPr>
        <w:t>5</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19</w:t>
      </w:r>
      <w:r w:rsidRPr="00143F5E">
        <w:rPr>
          <w:rFonts w:ascii="FangSong" w:hAnsi="FangSong" w:cs="Heiti TC" w:hint="eastAsia"/>
          <w:color w:val="000000"/>
          <w:kern w:val="0"/>
          <w:lang w:bidi="he-IL"/>
          <w14:ligatures w14:val="none"/>
        </w:rPr>
        <w:t>节说：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因一人的顺从，众人也成为义了。</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（罗</w:t>
      </w:r>
      <w:r w:rsidRPr="00143F5E">
        <w:rPr>
          <w:rFonts w:ascii="FangSong" w:hAnsi="FangSong"/>
          <w:color w:val="000000"/>
          <w:kern w:val="0"/>
          <w:lang w:bidi="he-IL"/>
          <w14:ligatures w14:val="none"/>
        </w:rPr>
        <w:t>5:19</w:t>
      </w:r>
      <w:r w:rsidRPr="00143F5E">
        <w:rPr>
          <w:rFonts w:ascii="FangSong" w:hAnsi="FangSong" w:cs="Heiti TC" w:hint="eastAsia"/>
          <w:color w:val="000000"/>
          <w:kern w:val="0"/>
          <w:lang w:bidi="he-IL"/>
          <w14:ligatures w14:val="none"/>
        </w:rPr>
        <w:t>）我们再一次悔改，求</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充满我们的口，使我们的口满有真实的见证和对</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的赞美；要思想这样一个荣幸：我们竟能说出那带来永生的话</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而这话就是</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的话</w:t>
      </w:r>
      <w:r w:rsidRPr="00143F5E">
        <w:rPr>
          <w:rFonts w:ascii="FangSong" w:hAnsi="FangSong" w:cs="Heiti TC"/>
          <w:color w:val="000000"/>
          <w:kern w:val="0"/>
          <w:lang w:bidi="he-IL"/>
          <w14:ligatures w14:val="none"/>
        </w:rPr>
        <w:t>。</w:t>
      </w:r>
    </w:p>
    <w:p w14:paraId="5474DE70" w14:textId="77777777" w:rsidR="00143F5E" w:rsidRPr="00143F5E" w:rsidRDefault="00481A42" w:rsidP="00143F5E">
      <w:pPr>
        <w:spacing w:after="120"/>
        <w:ind w:firstLineChars="200" w:firstLine="480"/>
        <w:rPr>
          <w:rFonts w:ascii="FangSong" w:hAnsi="FangSong"/>
          <w:kern w:val="0"/>
          <w:lang w:bidi="he-IL"/>
          <w14:ligatures w14:val="none"/>
        </w:rPr>
      </w:pPr>
      <w:r w:rsidRPr="00143F5E">
        <w:rPr>
          <w:rFonts w:ascii="FangSong" w:hAnsi="FangSong"/>
          <w:noProof/>
          <w:kern w:val="0"/>
          <w:lang w:bidi="he-IL"/>
        </w:rPr>
        <w:pict w14:anchorId="088B3D44">
          <v:rect id="_x0000_i1025" alt="" style="width:468pt;height:.05pt;mso-width-percent:0;mso-height-percent:0;mso-width-percent:0;mso-height-percent:0" o:hralign="center" o:hrstd="t" o:hr="t" fillcolor="#a0a0a0" stroked="f"/>
        </w:pict>
      </w:r>
    </w:p>
    <w:p w14:paraId="22865F28" w14:textId="77777777" w:rsidR="00143F5E" w:rsidRPr="00143F5E" w:rsidRDefault="00143F5E" w:rsidP="00143F5E">
      <w:pPr>
        <w:spacing w:after="120"/>
        <w:jc w:val="center"/>
        <w:outlineLvl w:val="2"/>
        <w:rPr>
          <w:rFonts w:ascii="FangSong" w:hAnsi="FangSong" w:cs="Heiti TC"/>
          <w:b/>
          <w:bCs/>
          <w:color w:val="000000"/>
          <w:kern w:val="0"/>
          <w:sz w:val="28"/>
          <w:szCs w:val="28"/>
          <w:lang w:bidi="he-IL"/>
          <w14:ligatures w14:val="none"/>
        </w:rPr>
      </w:pPr>
      <w:r w:rsidRPr="00143F5E">
        <w:rPr>
          <w:rFonts w:ascii="FangSong" w:hAnsi="FangSong" w:cs="Heiti TC" w:hint="eastAsia"/>
          <w:b/>
          <w:bCs/>
          <w:color w:val="000000"/>
          <w:kern w:val="0"/>
          <w:sz w:val="28"/>
          <w:szCs w:val="28"/>
          <w:lang w:bidi="he-IL"/>
          <w14:ligatures w14:val="none"/>
        </w:rPr>
        <w:t>十、第十条诫命（出</w:t>
      </w:r>
      <w:r w:rsidRPr="00143F5E">
        <w:rPr>
          <w:rFonts w:ascii="FangSong" w:hAnsi="FangSong" w:cs="Heiti TC"/>
          <w:b/>
          <w:bCs/>
          <w:color w:val="000000"/>
          <w:kern w:val="0"/>
          <w:sz w:val="28"/>
          <w:szCs w:val="28"/>
          <w:lang w:bidi="he-IL"/>
          <w14:ligatures w14:val="none"/>
        </w:rPr>
        <w:t>20:17）</w:t>
      </w:r>
    </w:p>
    <w:p w14:paraId="17FD4DA9" w14:textId="77777777" w:rsidR="00143F5E" w:rsidRPr="00143F5E" w:rsidRDefault="00143F5E" w:rsidP="00143F5E">
      <w:pPr>
        <w:spacing w:after="120"/>
        <w:ind w:leftChars="200" w:left="480" w:rightChars="200" w:right="480"/>
        <w:jc w:val="center"/>
        <w:rPr>
          <w:rFonts w:ascii="FangSong" w:hAnsi="FangSong"/>
          <w:i/>
          <w:iCs/>
          <w:color w:val="000000"/>
          <w:kern w:val="0"/>
          <w:lang w:bidi="he-IL"/>
          <w14:ligatures w14:val="none"/>
        </w:rPr>
      </w:pPr>
      <w:r w:rsidRPr="00143F5E">
        <w:rPr>
          <w:rFonts w:ascii="FangSong" w:hAnsi="FangSong"/>
          <w:i/>
          <w:iCs/>
          <w:color w:val="000000"/>
          <w:kern w:val="0"/>
          <w:lang w:bidi="he-IL"/>
          <w14:ligatures w14:val="none"/>
        </w:rPr>
        <w:t>“</w:t>
      </w:r>
      <w:r w:rsidRPr="00143F5E">
        <w:rPr>
          <w:rFonts w:ascii="FangSong" w:hAnsi="FangSong" w:hint="eastAsia"/>
          <w:i/>
          <w:iCs/>
          <w:color w:val="000000"/>
          <w:kern w:val="0"/>
          <w:lang w:bidi="he-IL"/>
          <w14:ligatures w14:val="none"/>
        </w:rPr>
        <w:t>不可贪恋人的房屋，也不可贪恋人的妻子、仆婢、牛驴，并他一切所有的。</w:t>
      </w:r>
      <w:r w:rsidRPr="00143F5E">
        <w:rPr>
          <w:rFonts w:ascii="FangSong" w:hAnsi="FangSong"/>
          <w:i/>
          <w:iCs/>
          <w:color w:val="000000"/>
          <w:kern w:val="0"/>
          <w:lang w:bidi="he-IL"/>
          <w14:ligatures w14:val="none"/>
        </w:rPr>
        <w:t>”</w:t>
      </w:r>
    </w:p>
    <w:p w14:paraId="6B9914D9"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10 </w:t>
      </w:r>
      <w:r w:rsidRPr="00143F5E">
        <w:rPr>
          <w:rFonts w:ascii="FangSong" w:hAnsi="FangSong" w:cs="Heiti TC" w:hint="eastAsia"/>
          <w:b/>
          <w:bCs/>
          <w:color w:val="000000"/>
          <w:kern w:val="0"/>
          <w:lang w:bidi="he-IL"/>
          <w14:ligatures w14:val="none"/>
        </w:rPr>
        <w:t>孩</w:t>
      </w:r>
      <w:r w:rsidRPr="00143F5E">
        <w:rPr>
          <w:rFonts w:ascii="FangSong" w:hAnsi="FangSong" w:cs="Heiti TC"/>
          <w:b/>
          <w:bCs/>
          <w:color w:val="000000"/>
          <w:kern w:val="0"/>
          <w:lang w:bidi="he-IL"/>
          <w14:ligatures w14:val="none"/>
        </w:rPr>
        <w:t>子</w:t>
      </w:r>
    </w:p>
    <w:p w14:paraId="6AC1BB78" w14:textId="5897BDFF" w:rsidR="00143F5E" w:rsidRPr="00143F5E" w:rsidRDefault="00B127C0" w:rsidP="00143F5E">
      <w:pPr>
        <w:spacing w:after="120"/>
        <w:ind w:firstLineChars="200" w:firstLine="480"/>
        <w:rPr>
          <w:rFonts w:ascii="FangSong" w:hAnsi="FangSong"/>
          <w:color w:val="000000"/>
          <w:kern w:val="0"/>
          <w:lang w:bidi="he-IL"/>
          <w14:ligatures w14:val="none"/>
        </w:rPr>
      </w:pPr>
      <w:r>
        <w:rPr>
          <w:rFonts w:ascii="FangSong" w:hAnsi="FangSong" w:cs="Heiti TC" w:hint="eastAsia"/>
          <w:color w:val="000000"/>
          <w:kern w:val="0"/>
          <w:lang w:bidi="he-IL"/>
          <w14:ligatures w14:val="none"/>
        </w:rPr>
        <w:t>神</w:t>
      </w:r>
      <w:r w:rsidR="00143F5E" w:rsidRPr="00143F5E">
        <w:rPr>
          <w:rFonts w:ascii="FangSong" w:hAnsi="FangSong" w:cs="Heiti TC" w:hint="eastAsia"/>
          <w:color w:val="000000"/>
          <w:kern w:val="0"/>
          <w:lang w:bidi="he-IL"/>
          <w14:ligatures w14:val="none"/>
        </w:rPr>
        <w:t>称</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贪心</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为</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拜偶像</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（罗</w:t>
      </w:r>
      <w:r w:rsidR="00143F5E" w:rsidRPr="00143F5E">
        <w:rPr>
          <w:rFonts w:ascii="FangSong" w:hAnsi="FangSong"/>
          <w:color w:val="000000"/>
          <w:kern w:val="0"/>
          <w:lang w:bidi="he-IL"/>
          <w14:ligatures w14:val="none"/>
        </w:rPr>
        <w:t>13:9</w:t>
      </w:r>
      <w:r w:rsidR="00143F5E" w:rsidRPr="00143F5E">
        <w:rPr>
          <w:rFonts w:ascii="FangSong" w:hAnsi="FangSong" w:cs="Heiti TC" w:hint="eastAsia"/>
          <w:color w:val="000000"/>
          <w:kern w:val="0"/>
          <w:lang w:bidi="he-IL"/>
          <w14:ligatures w14:val="none"/>
        </w:rPr>
        <w:t>；西</w:t>
      </w:r>
      <w:r w:rsidR="00143F5E" w:rsidRPr="00143F5E">
        <w:rPr>
          <w:rFonts w:ascii="FangSong" w:hAnsi="FangSong"/>
          <w:color w:val="000000"/>
          <w:kern w:val="0"/>
          <w:lang w:bidi="he-IL"/>
          <w14:ligatures w14:val="none"/>
        </w:rPr>
        <w:t>3:5</w:t>
      </w:r>
      <w:r w:rsidR="00143F5E" w:rsidRPr="00143F5E">
        <w:rPr>
          <w:rFonts w:ascii="FangSong" w:hAnsi="FangSong" w:cs="Heiti TC" w:hint="eastAsia"/>
          <w:color w:val="000000"/>
          <w:kern w:val="0"/>
          <w:lang w:bidi="he-IL"/>
          <w14:ligatures w14:val="none"/>
        </w:rPr>
        <w:t>）。有一次，我儿子在商店里看见一个昂贵的玩具，苦苦央求要买。他说，只要我们买给他，他这一辈子再也不会想要别的东西。大卫贪恋乌利亚的妻子；夏娃想要那禁果。但</w:t>
      </w:r>
      <w:r>
        <w:rPr>
          <w:rFonts w:ascii="FangSong" w:hAnsi="FangSong" w:cs="Heiti TC" w:hint="eastAsia"/>
          <w:color w:val="000000"/>
          <w:kern w:val="0"/>
          <w:lang w:bidi="he-IL"/>
          <w14:ligatures w14:val="none"/>
        </w:rPr>
        <w:t>神</w:t>
      </w:r>
      <w:r w:rsidR="00143F5E" w:rsidRPr="00143F5E">
        <w:rPr>
          <w:rFonts w:ascii="FangSong" w:hAnsi="FangSong" w:cs="Heiti TC" w:hint="eastAsia"/>
          <w:color w:val="000000"/>
          <w:kern w:val="0"/>
          <w:lang w:bidi="he-IL"/>
          <w14:ligatures w14:val="none"/>
        </w:rPr>
        <w:t>在以弗所书</w:t>
      </w:r>
      <w:r w:rsidR="00143F5E" w:rsidRPr="00143F5E">
        <w:rPr>
          <w:rFonts w:ascii="FangSong" w:hAnsi="FangSong"/>
          <w:color w:val="000000"/>
          <w:kern w:val="0"/>
          <w:lang w:bidi="he-IL"/>
          <w14:ligatures w14:val="none"/>
        </w:rPr>
        <w:t>5</w:t>
      </w:r>
      <w:r>
        <w:rPr>
          <w:rFonts w:ascii="FangSong" w:hAnsi="FangSong" w:cs="Heiti TC" w:hint="eastAsia"/>
          <w:color w:val="000000"/>
          <w:kern w:val="0"/>
          <w:lang w:bidi="he-IL"/>
          <w14:ligatures w14:val="none"/>
        </w:rPr>
        <w:t>:</w:t>
      </w:r>
      <w:r w:rsidR="00143F5E" w:rsidRPr="00143F5E">
        <w:rPr>
          <w:rFonts w:ascii="FangSong" w:hAnsi="FangSong"/>
          <w:color w:val="000000"/>
          <w:kern w:val="0"/>
          <w:lang w:bidi="he-IL"/>
          <w14:ligatures w14:val="none"/>
        </w:rPr>
        <w:t>3</w:t>
      </w:r>
      <w:r w:rsidR="00143F5E" w:rsidRPr="00143F5E">
        <w:rPr>
          <w:rFonts w:ascii="FangSong" w:hAnsi="FangSong" w:cs="Heiti TC" w:hint="eastAsia"/>
          <w:color w:val="000000"/>
          <w:kern w:val="0"/>
          <w:lang w:bidi="he-IL"/>
          <w14:ligatures w14:val="none"/>
        </w:rPr>
        <w:t>节说：在祂的儿女中间，连</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贪心</w:t>
      </w:r>
      <w:r w:rsidR="00143F5E" w:rsidRPr="00143F5E">
        <w:rPr>
          <w:rFonts w:ascii="FangSong" w:hAnsi="FangSong"/>
          <w:color w:val="000000"/>
          <w:kern w:val="0"/>
          <w:lang w:bidi="he-IL"/>
          <w14:ligatures w14:val="none"/>
        </w:rPr>
        <w:t>”</w:t>
      </w:r>
      <w:r w:rsidR="00143F5E" w:rsidRPr="00143F5E">
        <w:rPr>
          <w:rFonts w:ascii="FangSong" w:hAnsi="FangSong" w:cs="Heiti TC" w:hint="eastAsia"/>
          <w:color w:val="000000"/>
          <w:kern w:val="0"/>
          <w:lang w:bidi="he-IL"/>
          <w14:ligatures w14:val="none"/>
        </w:rPr>
        <w:t>都不可被提在嘴上，更不该成为一种习惯；我们应该逃避它（提前</w:t>
      </w:r>
      <w:r w:rsidR="00143F5E" w:rsidRPr="00143F5E">
        <w:rPr>
          <w:rFonts w:ascii="FangSong" w:hAnsi="FangSong"/>
          <w:color w:val="000000"/>
          <w:kern w:val="0"/>
          <w:lang w:bidi="he-IL"/>
          <w14:ligatures w14:val="none"/>
        </w:rPr>
        <w:t>6:10-11</w:t>
      </w:r>
      <w:r w:rsidR="00143F5E" w:rsidRPr="00143F5E">
        <w:rPr>
          <w:rFonts w:ascii="FangSong" w:hAnsi="FangSong" w:cs="Heiti TC" w:hint="eastAsia"/>
          <w:color w:val="000000"/>
          <w:kern w:val="0"/>
          <w:lang w:bidi="he-IL"/>
          <w14:ligatures w14:val="none"/>
        </w:rPr>
        <w:t>）</w:t>
      </w:r>
      <w:r w:rsidR="00143F5E" w:rsidRPr="00143F5E">
        <w:rPr>
          <w:rFonts w:ascii="FangSong" w:hAnsi="FangSong" w:cs="Heiti TC"/>
          <w:color w:val="000000"/>
          <w:kern w:val="0"/>
          <w:lang w:bidi="he-IL"/>
          <w14:ligatures w14:val="none"/>
        </w:rPr>
        <w:t>。</w:t>
      </w:r>
    </w:p>
    <w:p w14:paraId="2541E75A"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孩子的欲望像无底洞，有时是对东西的欲望，有时是对</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出风头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的欲望，这就越界成嫉妒。另一方面，他们的抱怨</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其实就是在贪恋一种更好的境况。抱怨与</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不满足于现状</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的综合，就是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不知感恩</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，就是对所拥有的一切不满意</w:t>
      </w:r>
      <w:r w:rsidRPr="00143F5E">
        <w:rPr>
          <w:rFonts w:ascii="FangSong" w:hAnsi="FangSong" w:cs="Heiti TC"/>
          <w:color w:val="000000"/>
          <w:kern w:val="0"/>
          <w:lang w:bidi="he-IL"/>
          <w14:ligatures w14:val="none"/>
        </w:rPr>
        <w:t>。</w:t>
      </w:r>
    </w:p>
    <w:p w14:paraId="6C552BBA"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10 </w:t>
      </w:r>
      <w:r w:rsidRPr="00143F5E">
        <w:rPr>
          <w:rFonts w:ascii="FangSong" w:hAnsi="FangSong" w:cs="Heiti TC"/>
          <w:b/>
          <w:bCs/>
          <w:color w:val="000000"/>
          <w:kern w:val="0"/>
          <w:lang w:bidi="he-IL"/>
          <w14:ligatures w14:val="none"/>
        </w:rPr>
        <w:t>我</w:t>
      </w:r>
    </w:p>
    <w:p w14:paraId="1A7B7C14" w14:textId="2D6416B3"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一想到贪心，我们立刻想到车、衣服、房子这些</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东西</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，但贪心也包括渴望别人的才干、地位、荣誉、人际关系（包括羡慕别人看起来很好的配偶）、健康和智慧。心中的态度可以把对某样东西的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欣赏</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，变成</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占有欲</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。（比如，我走进一家商店，看见一些很漂亮的东西，我可以只是在心里欣赏它，也可以开始贪恋它。整个广告产业就是建立在煽动这种罪的基础上</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我们把受造之物当作比造物主更可慕的对象。</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这世界和其上的情欲都要过去，惟独遵行</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旨意的是永远常存。</w:t>
      </w:r>
      <w:r w:rsidRPr="00143F5E">
        <w:rPr>
          <w:rFonts w:ascii="FangSong" w:hAnsi="FangSong"/>
          <w:color w:val="000000"/>
          <w:kern w:val="0"/>
          <w:lang w:bidi="he-IL"/>
          <w14:ligatures w14:val="none"/>
        </w:rPr>
        <w:t>”</w:t>
      </w:r>
      <w:r w:rsidRPr="00143F5E">
        <w:rPr>
          <w:rFonts w:ascii="FangSong" w:hAnsi="FangSong" w:cs="Cambria Math" w:hint="eastAsia"/>
          <w:color w:val="000000"/>
          <w:kern w:val="0"/>
          <w:lang w:bidi="he-IL"/>
          <w14:ligatures w14:val="none"/>
        </w:rPr>
        <w:t>〔</w:t>
      </w:r>
      <w:r w:rsidRPr="00143F5E">
        <w:rPr>
          <w:rFonts w:ascii="FangSong" w:hAnsi="FangSong" w:cs="Heiti TC" w:hint="eastAsia"/>
          <w:color w:val="000000"/>
          <w:kern w:val="0"/>
          <w:lang w:bidi="he-IL"/>
          <w14:ligatures w14:val="none"/>
        </w:rPr>
        <w:t>约壹</w:t>
      </w:r>
      <w:r w:rsidRPr="00143F5E">
        <w:rPr>
          <w:rFonts w:ascii="FangSong" w:hAnsi="FangSong"/>
          <w:color w:val="000000"/>
          <w:kern w:val="0"/>
          <w:lang w:bidi="he-IL"/>
          <w14:ligatures w14:val="none"/>
        </w:rPr>
        <w:t>2:17</w:t>
      </w:r>
      <w:r w:rsidRPr="00143F5E">
        <w:rPr>
          <w:rFonts w:ascii="FangSong" w:hAnsi="FangSong" w:cs="Cambria Math" w:hint="eastAsia"/>
          <w:color w:val="000000"/>
          <w:kern w:val="0"/>
          <w:lang w:bidi="he-IL"/>
          <w14:ligatures w14:val="none"/>
        </w:rPr>
        <w:t>〕</w:t>
      </w:r>
      <w:r w:rsidRPr="00143F5E">
        <w:rPr>
          <w:rFonts w:ascii="FangSong" w:hAnsi="FangSong" w:cs="Heiti TC"/>
          <w:color w:val="000000"/>
          <w:kern w:val="0"/>
          <w:lang w:bidi="he-IL"/>
          <w14:ligatures w14:val="none"/>
        </w:rPr>
        <w:t>）</w:t>
      </w:r>
    </w:p>
    <w:p w14:paraId="0E53C856" w14:textId="4A1EA46C"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一切贪心，以及其它各种罪背后的根源，是骄傲：心里在说，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我应得这一切，因为我了不起。</w:t>
      </w:r>
      <w:r w:rsidRPr="00143F5E">
        <w:rPr>
          <w:rFonts w:ascii="FangSong" w:hAnsi="FangSong"/>
          <w:color w:val="000000"/>
          <w:kern w:val="0"/>
          <w:lang w:bidi="he-IL"/>
          <w14:ligatures w14:val="none"/>
        </w:rPr>
        <w:t>”</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在加拉太书</w:t>
      </w:r>
      <w:r w:rsidRPr="00143F5E">
        <w:rPr>
          <w:rFonts w:ascii="FangSong" w:hAnsi="FangSong"/>
          <w:color w:val="000000"/>
          <w:kern w:val="0"/>
          <w:lang w:bidi="he-IL"/>
          <w14:ligatures w14:val="none"/>
        </w:rPr>
        <w:t>5</w:t>
      </w:r>
      <w:r w:rsidR="00B127C0">
        <w:rPr>
          <w:rFonts w:ascii="FangSong" w:hAnsi="FangSong" w:cs="Heiti TC" w:hint="eastAsia"/>
          <w:color w:val="000000"/>
          <w:kern w:val="0"/>
          <w:lang w:bidi="he-IL"/>
          <w14:ligatures w14:val="none"/>
        </w:rPr>
        <w:t>:</w:t>
      </w:r>
      <w:r w:rsidRPr="00143F5E">
        <w:rPr>
          <w:rFonts w:ascii="FangSong" w:hAnsi="FangSong"/>
          <w:color w:val="000000"/>
          <w:kern w:val="0"/>
          <w:lang w:bidi="he-IL"/>
          <w14:ligatures w14:val="none"/>
        </w:rPr>
        <w:t>26</w:t>
      </w:r>
      <w:r w:rsidRPr="00143F5E">
        <w:rPr>
          <w:rFonts w:ascii="FangSong" w:hAnsi="FangSong" w:cs="Heiti TC" w:hint="eastAsia"/>
          <w:color w:val="000000"/>
          <w:kern w:val="0"/>
          <w:lang w:bidi="he-IL"/>
          <w14:ligatures w14:val="none"/>
        </w:rPr>
        <w:t>节指出这一点：</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不要贪图虚名，彼此惹气，互相嫉妒。</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（加</w:t>
      </w:r>
      <w:r w:rsidRPr="00143F5E">
        <w:rPr>
          <w:rFonts w:ascii="FangSong" w:hAnsi="FangSong"/>
          <w:color w:val="000000"/>
          <w:kern w:val="0"/>
          <w:lang w:bidi="he-IL"/>
          <w14:ligatures w14:val="none"/>
        </w:rPr>
        <w:t>5:26</w:t>
      </w:r>
      <w:r w:rsidRPr="00143F5E">
        <w:rPr>
          <w:rFonts w:ascii="FangSong" w:hAnsi="FangSong" w:cs="Heiti TC" w:hint="eastAsia"/>
          <w:color w:val="000000"/>
          <w:kern w:val="0"/>
          <w:lang w:bidi="he-IL"/>
          <w14:ligatures w14:val="none"/>
        </w:rPr>
        <w:t>）我们忘了，自己真正</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应得</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的，其实是永远的地狱</w:t>
      </w:r>
      <w:r w:rsidRPr="00143F5E">
        <w:rPr>
          <w:rFonts w:ascii="FangSong" w:hAnsi="FangSong" w:cs="Heiti TC"/>
          <w:color w:val="000000"/>
          <w:kern w:val="0"/>
          <w:lang w:bidi="he-IL"/>
          <w14:ligatures w14:val="none"/>
        </w:rPr>
        <w:t>。</w:t>
      </w:r>
    </w:p>
    <w:p w14:paraId="3F394024" w14:textId="43CD6B15"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我们也可以贪恋一些看不见的东西，比如别人的宽恕、认可和爱。我们有没有认识到：没有一样东西真正属于我们，一切都属于</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？每一口气、每一个机会、每一口食物，甚至我们的孩子，都属于祂。孩子是</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照着祂自己的旨意造的，是为祂的目的，不首先是为我们的。心里的不满足、抱怨、发牢骚，都是在对</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我们认为祂的决定错了。这并不是说，我们不能承认自己的需要、不能为供应祷告；而是说，我们不再把自己当作是</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什么才是对的</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的最终权威。保罗曾求主将他的刺挪去，但</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回答说：</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我的恩典够你用的，因为我的能力是在人的软弱上显得完全。</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（林后</w:t>
      </w:r>
      <w:r w:rsidRPr="00143F5E">
        <w:rPr>
          <w:rFonts w:ascii="FangSong" w:hAnsi="FangSong"/>
          <w:color w:val="000000"/>
          <w:kern w:val="0"/>
          <w:lang w:bidi="he-IL"/>
          <w14:ligatures w14:val="none"/>
        </w:rPr>
        <w:t>12:9</w:t>
      </w:r>
      <w:r w:rsidRPr="00143F5E">
        <w:rPr>
          <w:rFonts w:ascii="FangSong" w:hAnsi="FangSong" w:cs="Heiti TC" w:hint="eastAsia"/>
          <w:color w:val="000000"/>
          <w:kern w:val="0"/>
          <w:lang w:bidi="he-IL"/>
          <w14:ligatures w14:val="none"/>
        </w:rPr>
        <w:t>）真正的满足来自甘心乐意地把自己交托给</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，相信祂爱我们</w:t>
      </w:r>
      <w:r w:rsidRPr="00143F5E">
        <w:rPr>
          <w:rFonts w:ascii="FangSong" w:hAnsi="FangSong" w:cs="Heiti TC"/>
          <w:color w:val="000000"/>
          <w:kern w:val="0"/>
          <w:lang w:bidi="he-IL"/>
          <w14:ligatures w14:val="none"/>
        </w:rPr>
        <w:t>。</w:t>
      </w:r>
    </w:p>
    <w:p w14:paraId="125E8810" w14:textId="77777777" w:rsidR="00143F5E" w:rsidRPr="00143F5E" w:rsidRDefault="00143F5E" w:rsidP="00143F5E">
      <w:pPr>
        <w:spacing w:after="120"/>
        <w:ind w:firstLineChars="200" w:firstLine="482"/>
        <w:rPr>
          <w:rFonts w:ascii="FangSong" w:hAnsi="FangSong"/>
          <w:color w:val="000000"/>
          <w:kern w:val="0"/>
          <w:lang w:bidi="he-IL"/>
          <w14:ligatures w14:val="none"/>
        </w:rPr>
      </w:pPr>
      <w:r w:rsidRPr="00143F5E">
        <w:rPr>
          <w:rFonts w:ascii="FangSong" w:hAnsi="FangSong"/>
          <w:b/>
          <w:bCs/>
          <w:color w:val="000000"/>
          <w:kern w:val="0"/>
          <w:lang w:bidi="he-IL"/>
          <w14:ligatures w14:val="none"/>
        </w:rPr>
        <w:t xml:space="preserve">10 </w:t>
      </w:r>
      <w:r w:rsidRPr="00143F5E">
        <w:rPr>
          <w:rFonts w:ascii="FangSong" w:hAnsi="FangSong" w:cs="Heiti TC" w:hint="eastAsia"/>
          <w:b/>
          <w:bCs/>
          <w:color w:val="000000"/>
          <w:kern w:val="0"/>
          <w:lang w:bidi="he-IL"/>
          <w14:ligatures w14:val="none"/>
        </w:rPr>
        <w:t>基督赐下基</w:t>
      </w:r>
      <w:r w:rsidRPr="00143F5E">
        <w:rPr>
          <w:rFonts w:ascii="FangSong" w:hAnsi="FangSong" w:cs="Heiti TC"/>
          <w:b/>
          <w:bCs/>
          <w:color w:val="000000"/>
          <w:kern w:val="0"/>
          <w:lang w:bidi="he-IL"/>
          <w14:ligatures w14:val="none"/>
        </w:rPr>
        <w:t>业</w:t>
      </w:r>
    </w:p>
    <w:p w14:paraId="4F967F44" w14:textId="4725A052"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lastRenderedPageBreak/>
        <w:t>如果孩子送给我一件非常贵重的礼物，却从来不来看我，这礼物就显得很空洞。</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在基督里已把一切都赐给我们，那我们有没有向祂表达尊荣、爱和感恩呢？基督把一切荣耀都归给</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祂从未抱怨，从未嫉妒、贪恋或不知感恩；祂从不犯罪。祂没有抱怨自己被恨、很疲惫、住在小地方、从未成家生子、没有安稳的住处、没有满柜子的衣服、没有自己的驴、常常吃得很少、没有拿到教授职位、没有开公司、没有被任命为官员、没有上大学、没有出国旅行、没有出版著作；祂也没有随意使用</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一切属性的能力，包括不召唤大军天使、不从天降火烧灭仇敌。祂为了摆在前面的喜乐，甘愿忍受十字架的苦难，轻看羞辱（来</w:t>
      </w:r>
      <w:r w:rsidRPr="00143F5E">
        <w:rPr>
          <w:rFonts w:ascii="FangSong" w:hAnsi="FangSong"/>
          <w:color w:val="000000"/>
          <w:kern w:val="0"/>
          <w:lang w:bidi="he-IL"/>
          <w14:ligatures w14:val="none"/>
        </w:rPr>
        <w:t>12:2</w:t>
      </w:r>
      <w:r w:rsidRPr="00143F5E">
        <w:rPr>
          <w:rFonts w:ascii="FangSong" w:hAnsi="FangSong" w:cs="Heiti TC" w:hint="eastAsia"/>
          <w:color w:val="000000"/>
          <w:kern w:val="0"/>
          <w:lang w:bidi="he-IL"/>
          <w14:ligatures w14:val="none"/>
        </w:rPr>
        <w:t>），完全交托自己的每一口气给天父，就连经过十字架也如此；祂完全满足于三一</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内部那完美的爱，也从这爱里满溢出来爱我们。我们欠</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的是自己的生命，但基督却用祂自己的死与下到阴间来偿还我们因罪所躺着的债，这是照着祂父的旨意为我们成就的。祂的血付清了我们因罪所欠下、永远偿还不起的债，又丰丰富富地赐给我们与基督一同作后嗣、永不朽坏、不能玷污、不会衰残的基业</w:t>
      </w:r>
      <w:r w:rsidRPr="00143F5E">
        <w:rPr>
          <w:rFonts w:ascii="FangSong" w:hAnsi="FangSong" w:cs="Heiti TC"/>
          <w:color w:val="000000"/>
          <w:kern w:val="0"/>
          <w:lang w:bidi="he-IL"/>
          <w14:ligatures w14:val="none"/>
        </w:rPr>
        <w:t>。</w:t>
      </w:r>
    </w:p>
    <w:p w14:paraId="5B9D290C" w14:textId="34A16C73"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祂拯救我们，替我们而死，使我们称义、救赎我们、接纳我们、赐我们与</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和好、被收纳为子女、叫我们成为新造的人、赦免我们、洁净我们、成圣我们、把祂的义算给我们、在我们里面生长圣洁、使我们作祂的同作后嗣，并带我们进入祂的同在直到永远。所有这一切，都击碎了贪心以及一切想要违背十诫的欲望，因为祂已经在基督里使我们</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完全</w:t>
      </w: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，不缺少什么</w:t>
      </w:r>
      <w:r w:rsidRPr="00143F5E">
        <w:rPr>
          <w:rFonts w:ascii="FangSong" w:hAnsi="FangSong" w:cs="Heiti TC"/>
          <w:color w:val="000000"/>
          <w:kern w:val="0"/>
          <w:lang w:bidi="he-IL"/>
          <w14:ligatures w14:val="none"/>
        </w:rPr>
        <w:t>。</w:t>
      </w:r>
    </w:p>
    <w:p w14:paraId="373C86EE" w14:textId="0078E2C3"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s="Heiti TC" w:hint="eastAsia"/>
          <w:color w:val="000000"/>
          <w:kern w:val="0"/>
          <w:lang w:bidi="he-IL"/>
          <w14:ligatures w14:val="none"/>
        </w:rPr>
        <w:t>这一切，都是圣灵的工作。你认识这位</w:t>
      </w:r>
      <w:r w:rsidR="00B127C0">
        <w:rPr>
          <w:rFonts w:ascii="FangSong" w:hAnsi="FangSong" w:cs="Heiti TC" w:hint="eastAsia"/>
          <w:color w:val="000000"/>
          <w:kern w:val="0"/>
          <w:lang w:bidi="he-IL"/>
          <w14:ligatures w14:val="none"/>
        </w:rPr>
        <w:t>神</w:t>
      </w:r>
      <w:r w:rsidRPr="00143F5E">
        <w:rPr>
          <w:rFonts w:ascii="FangSong" w:hAnsi="FangSong" w:cs="Heiti TC" w:hint="eastAsia"/>
          <w:color w:val="000000"/>
          <w:kern w:val="0"/>
          <w:lang w:bidi="he-IL"/>
          <w14:ligatures w14:val="none"/>
        </w:rPr>
        <w:t>吗？是藉着信靠基督而认识祂吗？你爱祂吗？现在，你就可以承认自己已经犯了所有的诫命，理当下地狱；但同时也可以凭信心相信：耶稣在十字架上替你受了刑罚，又从死里复活，成就你的救恩。如果你已经因着信而重生，就当为自己亏缺祂荣耀的一切方式悔改，求祂赦免你，按着基督的形像更新你，使一切归荣耀给祂</w:t>
      </w:r>
      <w:r w:rsidRPr="00143F5E">
        <w:rPr>
          <w:rFonts w:ascii="FangSong" w:hAnsi="FangSong" w:cs="Heiti TC"/>
          <w:color w:val="000000"/>
          <w:kern w:val="0"/>
          <w:lang w:bidi="he-IL"/>
          <w14:ligatures w14:val="none"/>
        </w:rPr>
        <w:t>。</w:t>
      </w:r>
    </w:p>
    <w:p w14:paraId="28111C93" w14:textId="77777777" w:rsidR="00143F5E" w:rsidRPr="00143F5E" w:rsidRDefault="00143F5E" w:rsidP="00143F5E">
      <w:pPr>
        <w:spacing w:after="120"/>
        <w:ind w:firstLineChars="200" w:firstLine="480"/>
        <w:rPr>
          <w:rFonts w:ascii="FangSong" w:hAnsi="FangSong"/>
          <w:color w:val="000000"/>
          <w:kern w:val="0"/>
          <w:lang w:bidi="he-IL"/>
          <w14:ligatures w14:val="none"/>
        </w:rPr>
      </w:pPr>
      <w:r w:rsidRPr="00143F5E">
        <w:rPr>
          <w:rFonts w:ascii="FangSong" w:hAnsi="FangSong"/>
          <w:color w:val="000000"/>
          <w:kern w:val="0"/>
          <w:lang w:bidi="he-IL"/>
          <w14:ligatures w14:val="none"/>
        </w:rPr>
        <w:t>“</w:t>
      </w:r>
      <w:r w:rsidRPr="00143F5E">
        <w:rPr>
          <w:rFonts w:ascii="FangSong" w:hAnsi="FangSong" w:cs="Heiti TC" w:hint="eastAsia"/>
          <w:color w:val="000000"/>
          <w:kern w:val="0"/>
          <w:lang w:bidi="he-IL"/>
          <w14:ligatures w14:val="none"/>
        </w:rPr>
        <w:t>主啊，求祢凭着怜悯教导我们和我们的孩子，使我们一生认识祢、爱祢，尽心、尽性、尽意、尽力爱祢。奉主耶稣的名，阿们。</w:t>
      </w:r>
      <w:r w:rsidRPr="00143F5E">
        <w:rPr>
          <w:rFonts w:ascii="FangSong" w:hAnsi="FangSong"/>
          <w:color w:val="000000"/>
          <w:kern w:val="0"/>
          <w:lang w:bidi="he-IL"/>
          <w14:ligatures w14:val="none"/>
        </w:rPr>
        <w:t>”</w:t>
      </w:r>
    </w:p>
    <w:p w14:paraId="737B26CF" w14:textId="77777777" w:rsidR="00143F5E" w:rsidRPr="00143F5E" w:rsidRDefault="00143F5E" w:rsidP="00143F5E">
      <w:pPr>
        <w:spacing w:after="120"/>
        <w:ind w:firstLineChars="200" w:firstLine="480"/>
        <w:rPr>
          <w:rFonts w:ascii="FangSong" w:hAnsi="FangSong"/>
          <w:color w:val="000000"/>
          <w:kern w:val="0"/>
          <w:lang w:bidi="he-IL"/>
          <w14:ligatures w14:val="none"/>
        </w:rPr>
      </w:pPr>
    </w:p>
    <w:p w14:paraId="6C15A068" w14:textId="77777777" w:rsidR="00143F5E" w:rsidRPr="00143F5E" w:rsidRDefault="00143F5E" w:rsidP="00143F5E">
      <w:pPr>
        <w:spacing w:after="120"/>
        <w:ind w:firstLineChars="200" w:firstLine="480"/>
        <w:rPr>
          <w:rFonts w:ascii="FangSong" w:hAnsi="FangSong" w:hint="eastAsia"/>
          <w:color w:val="000000"/>
          <w:kern w:val="0"/>
          <w:lang w:bidi="he-IL"/>
          <w14:ligatures w14:val="none"/>
        </w:rPr>
      </w:pPr>
    </w:p>
    <w:p w14:paraId="0A44E714" w14:textId="77777777" w:rsidR="009404AC" w:rsidRDefault="009404AC" w:rsidP="009404AC">
      <w:pPr>
        <w:spacing w:after="120"/>
        <w:ind w:firstLineChars="200" w:firstLine="480"/>
        <w:rPr>
          <w:rFonts w:ascii="FangSong" w:hAnsi="FangSong"/>
          <w:color w:val="000000"/>
          <w:kern w:val="0"/>
          <w:lang w:bidi="he-IL"/>
          <w14:ligatures w14:val="none"/>
        </w:rPr>
      </w:pPr>
    </w:p>
    <w:p w14:paraId="31029802" w14:textId="77777777" w:rsidR="00143F5E" w:rsidRPr="009404AC" w:rsidRDefault="00143F5E" w:rsidP="009404AC">
      <w:pPr>
        <w:spacing w:after="120"/>
        <w:ind w:firstLineChars="200" w:firstLine="480"/>
        <w:rPr>
          <w:rFonts w:ascii="FangSong" w:hAnsi="FangSong"/>
          <w:color w:val="000000"/>
          <w:kern w:val="0"/>
          <w:lang w:bidi="he-IL"/>
          <w14:ligatures w14:val="none"/>
        </w:rPr>
      </w:pPr>
    </w:p>
    <w:p w14:paraId="73D1C9AC" w14:textId="77777777" w:rsidR="00DD39DE" w:rsidRDefault="00DD39DE" w:rsidP="009404AC">
      <w:pPr>
        <w:spacing w:after="120"/>
        <w:ind w:firstLineChars="200" w:firstLine="480"/>
      </w:pPr>
    </w:p>
    <w:sectPr w:rsidR="00DD39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angSong">
    <w:panose1 w:val="02010609060101010101"/>
    <w:charset w:val="86"/>
    <w:family w:val="modern"/>
    <w:pitch w:val="fixed"/>
    <w:sig w:usb0="800002BF" w:usb1="38CF7CFA"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DengXian Light">
    <w:altName w:val="µÈÏß Light"/>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Heiti TC">
    <w:altName w:val="Heiti SC Medium"/>
    <w:panose1 w:val="02000000000000000000"/>
    <w:charset w:val="80"/>
    <w:family w:val="auto"/>
    <w:pitch w:val="variable"/>
    <w:sig w:usb0="8000002F" w:usb1="090F004A" w:usb2="00000010" w:usb3="00000000" w:csb0="003E0001"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423E"/>
    <w:multiLevelType w:val="hybridMultilevel"/>
    <w:tmpl w:val="F4B6A03A"/>
    <w:lvl w:ilvl="0" w:tplc="961646C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4EB5DB4"/>
    <w:multiLevelType w:val="multilevel"/>
    <w:tmpl w:val="0D888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65447"/>
    <w:multiLevelType w:val="multilevel"/>
    <w:tmpl w:val="C678A2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406DED"/>
    <w:multiLevelType w:val="multilevel"/>
    <w:tmpl w:val="BC86E4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D14BA0"/>
    <w:multiLevelType w:val="hybridMultilevel"/>
    <w:tmpl w:val="7E1EE56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1D6F66CC"/>
    <w:multiLevelType w:val="multilevel"/>
    <w:tmpl w:val="BB9CD5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9F25BA"/>
    <w:multiLevelType w:val="hybridMultilevel"/>
    <w:tmpl w:val="1E56350C"/>
    <w:lvl w:ilvl="0" w:tplc="961646C2">
      <w:start w:val="1"/>
      <w:numFmt w:val="decimal"/>
      <w:lvlText w:val="%1."/>
      <w:lvlJc w:val="left"/>
      <w:pPr>
        <w:ind w:left="108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21172167"/>
    <w:multiLevelType w:val="multilevel"/>
    <w:tmpl w:val="3A82F8E4"/>
    <w:lvl w:ilvl="0">
      <w:start w:val="6"/>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8" w15:restartNumberingAfterBreak="0">
    <w:nsid w:val="21FB4048"/>
    <w:multiLevelType w:val="hybridMultilevel"/>
    <w:tmpl w:val="A22AB3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25E3160"/>
    <w:multiLevelType w:val="hybridMultilevel"/>
    <w:tmpl w:val="E43A114E"/>
    <w:lvl w:ilvl="0" w:tplc="961646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1C1E6C"/>
    <w:multiLevelType w:val="multilevel"/>
    <w:tmpl w:val="9768E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DF13A7"/>
    <w:multiLevelType w:val="multilevel"/>
    <w:tmpl w:val="EF3440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60555D"/>
    <w:multiLevelType w:val="multilevel"/>
    <w:tmpl w:val="0C1E1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882DB3"/>
    <w:multiLevelType w:val="multilevel"/>
    <w:tmpl w:val="7C7E8C7A"/>
    <w:lvl w:ilvl="0">
      <w:start w:val="1"/>
      <w:numFmt w:val="decimal"/>
      <w:lvlText w:val="%1."/>
      <w:lvlJc w:val="left"/>
      <w:pPr>
        <w:ind w:left="84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334C5C"/>
    <w:multiLevelType w:val="multilevel"/>
    <w:tmpl w:val="591AC0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3B021A"/>
    <w:multiLevelType w:val="hybridMultilevel"/>
    <w:tmpl w:val="B9DCC4AC"/>
    <w:lvl w:ilvl="0" w:tplc="961646C2">
      <w:start w:val="1"/>
      <w:numFmt w:val="decimal"/>
      <w:lvlText w:val="%1."/>
      <w:lvlJc w:val="left"/>
      <w:pPr>
        <w:ind w:left="132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6" w15:restartNumberingAfterBreak="0">
    <w:nsid w:val="5028597B"/>
    <w:multiLevelType w:val="hybridMultilevel"/>
    <w:tmpl w:val="E3F6F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6C3737"/>
    <w:multiLevelType w:val="multilevel"/>
    <w:tmpl w:val="EF344056"/>
    <w:lvl w:ilvl="0">
      <w:start w:val="7"/>
      <w:numFmt w:val="decimal"/>
      <w:lvlText w:val="%1."/>
      <w:lvlJc w:val="left"/>
      <w:pPr>
        <w:tabs>
          <w:tab w:val="num" w:pos="840"/>
        </w:tabs>
        <w:ind w:left="840" w:hanging="360"/>
      </w:pPr>
    </w:lvl>
    <w:lvl w:ilvl="1" w:tentative="1">
      <w:start w:val="1"/>
      <w:numFmt w:val="decimal"/>
      <w:lvlText w:val="%2."/>
      <w:lvlJc w:val="left"/>
      <w:pPr>
        <w:tabs>
          <w:tab w:val="num" w:pos="1560"/>
        </w:tabs>
        <w:ind w:left="1560" w:hanging="360"/>
      </w:pPr>
    </w:lvl>
    <w:lvl w:ilvl="2" w:tentative="1">
      <w:start w:val="1"/>
      <w:numFmt w:val="decimal"/>
      <w:lvlText w:val="%3."/>
      <w:lvlJc w:val="left"/>
      <w:pPr>
        <w:tabs>
          <w:tab w:val="num" w:pos="2280"/>
        </w:tabs>
        <w:ind w:left="2280" w:hanging="360"/>
      </w:p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18" w15:restartNumberingAfterBreak="0">
    <w:nsid w:val="552F3145"/>
    <w:multiLevelType w:val="multilevel"/>
    <w:tmpl w:val="CF3812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51403C"/>
    <w:multiLevelType w:val="hybridMultilevel"/>
    <w:tmpl w:val="11F68C72"/>
    <w:lvl w:ilvl="0" w:tplc="BD6EDA3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D4602A2"/>
    <w:multiLevelType w:val="multilevel"/>
    <w:tmpl w:val="EF3440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A40CCA"/>
    <w:multiLevelType w:val="multilevel"/>
    <w:tmpl w:val="AB8CCC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B2564E"/>
    <w:multiLevelType w:val="hybridMultilevel"/>
    <w:tmpl w:val="561C0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D90696"/>
    <w:multiLevelType w:val="hybridMultilevel"/>
    <w:tmpl w:val="8B9090E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4" w15:restartNumberingAfterBreak="0">
    <w:nsid w:val="74647853"/>
    <w:multiLevelType w:val="multilevel"/>
    <w:tmpl w:val="EF3440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B2111D"/>
    <w:multiLevelType w:val="multilevel"/>
    <w:tmpl w:val="97C62BB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024D73"/>
    <w:multiLevelType w:val="multilevel"/>
    <w:tmpl w:val="0706EAF2"/>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7" w15:restartNumberingAfterBreak="0">
    <w:nsid w:val="7B8C0D0A"/>
    <w:multiLevelType w:val="hybridMultilevel"/>
    <w:tmpl w:val="D82CC1A4"/>
    <w:lvl w:ilvl="0" w:tplc="675CCB9C">
      <w:start w:val="10"/>
      <w:numFmt w:val="decimal"/>
      <w:lvlText w:val="%1."/>
      <w:lvlJc w:val="left"/>
      <w:pPr>
        <w:ind w:left="1480" w:hanging="40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D0C13F0"/>
    <w:multiLevelType w:val="hybridMultilevel"/>
    <w:tmpl w:val="26224FDA"/>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9" w15:restartNumberingAfterBreak="0">
    <w:nsid w:val="7E4616F3"/>
    <w:multiLevelType w:val="hybridMultilevel"/>
    <w:tmpl w:val="245C3F5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0696361">
    <w:abstractNumId w:val="12"/>
  </w:num>
  <w:num w:numId="2" w16cid:durableId="2065332223">
    <w:abstractNumId w:val="5"/>
  </w:num>
  <w:num w:numId="3" w16cid:durableId="1779988481">
    <w:abstractNumId w:val="14"/>
  </w:num>
  <w:num w:numId="4" w16cid:durableId="115681175">
    <w:abstractNumId w:val="3"/>
  </w:num>
  <w:num w:numId="5" w16cid:durableId="540677445">
    <w:abstractNumId w:val="2"/>
  </w:num>
  <w:num w:numId="6" w16cid:durableId="1759012265">
    <w:abstractNumId w:val="7"/>
  </w:num>
  <w:num w:numId="7" w16cid:durableId="1481270604">
    <w:abstractNumId w:val="17"/>
  </w:num>
  <w:num w:numId="8" w16cid:durableId="518280449">
    <w:abstractNumId w:val="18"/>
  </w:num>
  <w:num w:numId="9" w16cid:durableId="2063096457">
    <w:abstractNumId w:val="21"/>
  </w:num>
  <w:num w:numId="10" w16cid:durableId="1066223737">
    <w:abstractNumId w:val="25"/>
  </w:num>
  <w:num w:numId="11" w16cid:durableId="1810392999">
    <w:abstractNumId w:val="26"/>
  </w:num>
  <w:num w:numId="12" w16cid:durableId="901596865">
    <w:abstractNumId w:val="4"/>
  </w:num>
  <w:num w:numId="13" w16cid:durableId="945650952">
    <w:abstractNumId w:val="20"/>
  </w:num>
  <w:num w:numId="14" w16cid:durableId="1047679834">
    <w:abstractNumId w:val="24"/>
  </w:num>
  <w:num w:numId="15" w16cid:durableId="1325428644">
    <w:abstractNumId w:val="11"/>
  </w:num>
  <w:num w:numId="16" w16cid:durableId="1745757615">
    <w:abstractNumId w:val="13"/>
  </w:num>
  <w:num w:numId="17" w16cid:durableId="1119686156">
    <w:abstractNumId w:val="10"/>
  </w:num>
  <w:num w:numId="18" w16cid:durableId="1493713992">
    <w:abstractNumId w:val="1"/>
  </w:num>
  <w:num w:numId="19" w16cid:durableId="954602939">
    <w:abstractNumId w:val="22"/>
  </w:num>
  <w:num w:numId="20" w16cid:durableId="1836335599">
    <w:abstractNumId w:val="8"/>
  </w:num>
  <w:num w:numId="21" w16cid:durableId="1264149189">
    <w:abstractNumId w:val="28"/>
  </w:num>
  <w:num w:numId="22" w16cid:durableId="638728234">
    <w:abstractNumId w:val="23"/>
  </w:num>
  <w:num w:numId="23" w16cid:durableId="279797495">
    <w:abstractNumId w:val="9"/>
  </w:num>
  <w:num w:numId="24" w16cid:durableId="332874751">
    <w:abstractNumId w:val="15"/>
  </w:num>
  <w:num w:numId="25" w16cid:durableId="821654541">
    <w:abstractNumId w:val="0"/>
  </w:num>
  <w:num w:numId="26" w16cid:durableId="515315573">
    <w:abstractNumId w:val="6"/>
  </w:num>
  <w:num w:numId="27" w16cid:durableId="597059518">
    <w:abstractNumId w:val="27"/>
  </w:num>
  <w:num w:numId="28" w16cid:durableId="708339857">
    <w:abstractNumId w:val="19"/>
  </w:num>
  <w:num w:numId="29" w16cid:durableId="2091736534">
    <w:abstractNumId w:val="29"/>
  </w:num>
  <w:num w:numId="30" w16cid:durableId="5161205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AC"/>
    <w:rsid w:val="00101D9A"/>
    <w:rsid w:val="00143F5E"/>
    <w:rsid w:val="001A72DD"/>
    <w:rsid w:val="00322BA7"/>
    <w:rsid w:val="00481A42"/>
    <w:rsid w:val="004E2D54"/>
    <w:rsid w:val="00783389"/>
    <w:rsid w:val="00791CB0"/>
    <w:rsid w:val="0087075B"/>
    <w:rsid w:val="009404AC"/>
    <w:rsid w:val="009446FD"/>
    <w:rsid w:val="00AF1E4C"/>
    <w:rsid w:val="00B127C0"/>
    <w:rsid w:val="00D121DD"/>
    <w:rsid w:val="00DD39DE"/>
    <w:rsid w:val="00EF4460"/>
    <w:rsid w:val="00F02920"/>
    <w:rsid w:val="00F41E2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0B4F0"/>
  <w15:chartTrackingRefBased/>
  <w15:docId w15:val="{B858E803-4300-1B4A-AE2F-7767E78BA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FangSong" w:hAnsi="Times New Roman" w:cs="Times New Roman"/>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4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04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404A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4A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404A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404A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04A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04A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04A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4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04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404A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4A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404A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404A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404A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404A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404A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404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4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4A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4A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404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04AC"/>
    <w:rPr>
      <w:i/>
      <w:iCs/>
      <w:color w:val="404040" w:themeColor="text1" w:themeTint="BF"/>
    </w:rPr>
  </w:style>
  <w:style w:type="paragraph" w:styleId="ListParagraph">
    <w:name w:val="List Paragraph"/>
    <w:basedOn w:val="Normal"/>
    <w:uiPriority w:val="34"/>
    <w:qFormat/>
    <w:rsid w:val="009404AC"/>
    <w:pPr>
      <w:ind w:left="720"/>
      <w:contextualSpacing/>
    </w:pPr>
  </w:style>
  <w:style w:type="character" w:styleId="IntenseEmphasis">
    <w:name w:val="Intense Emphasis"/>
    <w:basedOn w:val="DefaultParagraphFont"/>
    <w:uiPriority w:val="21"/>
    <w:qFormat/>
    <w:rsid w:val="009404AC"/>
    <w:rPr>
      <w:i/>
      <w:iCs/>
      <w:color w:val="0F4761" w:themeColor="accent1" w:themeShade="BF"/>
    </w:rPr>
  </w:style>
  <w:style w:type="paragraph" w:styleId="IntenseQuote">
    <w:name w:val="Intense Quote"/>
    <w:basedOn w:val="Normal"/>
    <w:next w:val="Normal"/>
    <w:link w:val="IntenseQuoteChar"/>
    <w:uiPriority w:val="30"/>
    <w:qFormat/>
    <w:rsid w:val="00940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4AC"/>
    <w:rPr>
      <w:i/>
      <w:iCs/>
      <w:color w:val="0F4761" w:themeColor="accent1" w:themeShade="BF"/>
    </w:rPr>
  </w:style>
  <w:style w:type="character" w:styleId="IntenseReference">
    <w:name w:val="Intense Reference"/>
    <w:basedOn w:val="DefaultParagraphFont"/>
    <w:uiPriority w:val="32"/>
    <w:qFormat/>
    <w:rsid w:val="009404AC"/>
    <w:rPr>
      <w:b/>
      <w:bCs/>
      <w:smallCaps/>
      <w:color w:val="0F4761" w:themeColor="accent1" w:themeShade="BF"/>
      <w:spacing w:val="5"/>
    </w:rPr>
  </w:style>
  <w:style w:type="paragraph" w:styleId="NormalWeb">
    <w:name w:val="Normal (Web)"/>
    <w:basedOn w:val="Normal"/>
    <w:uiPriority w:val="99"/>
    <w:semiHidden/>
    <w:unhideWhenUsed/>
    <w:rsid w:val="009404AC"/>
    <w:pPr>
      <w:spacing w:before="100" w:beforeAutospacing="1" w:after="100" w:afterAutospacing="1"/>
    </w:pPr>
    <w:rPr>
      <w:rFonts w:eastAsia="Times New Roman"/>
      <w:kern w:val="0"/>
      <w:lang w:bidi="he-IL"/>
      <w14:ligatures w14:val="none"/>
    </w:rPr>
  </w:style>
  <w:style w:type="character" w:styleId="Strong">
    <w:name w:val="Strong"/>
    <w:basedOn w:val="DefaultParagraphFont"/>
    <w:uiPriority w:val="22"/>
    <w:qFormat/>
    <w:rsid w:val="00143F5E"/>
    <w:rPr>
      <w:b/>
      <w:bCs/>
    </w:rPr>
  </w:style>
  <w:style w:type="paragraph" w:customStyle="1" w:styleId="Standard">
    <w:name w:val="Standard"/>
    <w:rsid w:val="00EF4460"/>
    <w:pPr>
      <w:suppressAutoHyphens/>
      <w:autoSpaceDN w:val="0"/>
      <w:textAlignment w:val="baseline"/>
    </w:pPr>
    <w:rPr>
      <w:rFonts w:eastAsia="NSimSun" w:cs="Lucida Sans"/>
      <w:kern w:val="3"/>
      <w:lang w:bidi="hi-IN"/>
      <w14:ligatures w14:val="none"/>
    </w:rPr>
  </w:style>
  <w:style w:type="paragraph" w:customStyle="1" w:styleId="Textbody">
    <w:name w:val="Text body"/>
    <w:basedOn w:val="Standard"/>
    <w:rsid w:val="00EF4460"/>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biblegateway.com/passage/?search=Romans+12%3A17-21&amp;version=ES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33</Pages>
  <Words>10724</Words>
  <Characters>61127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Zhou</dc:creator>
  <cp:keywords/>
  <dc:description/>
  <cp:lastModifiedBy>Erin Zhou</cp:lastModifiedBy>
  <cp:revision>4</cp:revision>
  <dcterms:created xsi:type="dcterms:W3CDTF">2025-11-24T20:43:00Z</dcterms:created>
  <dcterms:modified xsi:type="dcterms:W3CDTF">2025-11-29T21:55:00Z</dcterms:modified>
</cp:coreProperties>
</file>